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1CD96" w14:textId="254812FC" w:rsidR="00EF72C5" w:rsidRPr="00EF72C5" w:rsidRDefault="00EF72C5" w:rsidP="00EF72C5">
      <w:r w:rsidRPr="00EF72C5">
        <w:rPr>
          <w:b/>
          <w:bCs/>
        </w:rPr>
        <w:t>Algemene Voorwaarden Personal Assist</w:t>
      </w:r>
      <w:r w:rsidR="004A5C65" w:rsidRPr="004A5C65">
        <w:rPr>
          <w:b/>
          <w:bCs/>
          <w:color w:val="0070C0"/>
        </w:rPr>
        <w:t>ent</w:t>
      </w:r>
      <w:r w:rsidRPr="00EF72C5">
        <w:rPr>
          <w:b/>
          <w:bCs/>
        </w:rPr>
        <w:t xml:space="preserve"> Senioren</w:t>
      </w:r>
      <w:r w:rsidRPr="00EF72C5">
        <w:t> </w:t>
      </w:r>
    </w:p>
    <w:p w14:paraId="189C9199" w14:textId="77777777" w:rsidR="00EF72C5" w:rsidRPr="00EF72C5" w:rsidRDefault="00EF72C5" w:rsidP="00EF72C5">
      <w:r w:rsidRPr="00EF72C5">
        <w:t> </w:t>
      </w:r>
    </w:p>
    <w:p w14:paraId="498A48F6" w14:textId="77777777" w:rsidR="00EF72C5" w:rsidRPr="00EF72C5" w:rsidRDefault="00EF72C5" w:rsidP="00EF72C5">
      <w:r w:rsidRPr="00EF72C5">
        <w:rPr>
          <w:b/>
          <w:bCs/>
        </w:rPr>
        <w:t>Artikel 1. Definities</w:t>
      </w:r>
      <w:r w:rsidRPr="00EF72C5">
        <w:t> </w:t>
      </w:r>
    </w:p>
    <w:p w14:paraId="591DEFEA" w14:textId="171817D3" w:rsidR="00EF72C5" w:rsidRPr="00EF72C5" w:rsidRDefault="00EF72C5" w:rsidP="00EF72C5">
      <w:r w:rsidRPr="00EF72C5">
        <w:t xml:space="preserve">1. </w:t>
      </w:r>
      <w:r w:rsidRPr="00EF72C5">
        <w:rPr>
          <w:b/>
          <w:bCs/>
        </w:rPr>
        <w:t>Opdrachtnemer</w:t>
      </w:r>
      <w:r w:rsidRPr="00EF72C5">
        <w:t>: Personal Assist</w:t>
      </w:r>
      <w:r w:rsidR="004A5C65" w:rsidRPr="004A5C65">
        <w:rPr>
          <w:color w:val="0070C0"/>
        </w:rPr>
        <w:t>ent</w:t>
      </w:r>
      <w:r w:rsidRPr="00EF72C5">
        <w:t xml:space="preserve"> Senioren, de eenmanszaak die ondersteuning biedt aan </w:t>
      </w:r>
      <w:r w:rsidRPr="00DD112F">
        <w:rPr>
          <w:color w:val="0070C0"/>
        </w:rPr>
        <w:t>ouderen</w:t>
      </w:r>
      <w:r w:rsidR="00DD112F" w:rsidRPr="00DD112F">
        <w:rPr>
          <w:color w:val="0070C0"/>
        </w:rPr>
        <w:t xml:space="preserve"> in dagelijkse niet-medische zaken</w:t>
      </w:r>
      <w:r w:rsidR="004A5C65" w:rsidRPr="00DD112F">
        <w:rPr>
          <w:color w:val="0070C0"/>
        </w:rPr>
        <w:t>, ingeschreven bij de Kamer van koophandel onder nummer</w:t>
      </w:r>
      <w:r w:rsidR="00DD112F" w:rsidRPr="00DD112F">
        <w:rPr>
          <w:color w:val="0070C0"/>
        </w:rPr>
        <w:t xml:space="preserve"> </w:t>
      </w:r>
      <w:commentRangeStart w:id="0"/>
      <w:r w:rsidR="00DD112F" w:rsidRPr="00DD112F">
        <w:rPr>
          <w:color w:val="0070C0"/>
        </w:rPr>
        <w:t>96063823</w:t>
      </w:r>
      <w:commentRangeEnd w:id="0"/>
      <w:r w:rsidR="00DD112F">
        <w:rPr>
          <w:rStyle w:val="Verwijzingopmerking"/>
        </w:rPr>
        <w:commentReference w:id="0"/>
      </w:r>
      <w:r w:rsidR="00DD112F" w:rsidRPr="00DD112F">
        <w:rPr>
          <w:color w:val="0070C0"/>
        </w:rPr>
        <w:t>.</w:t>
      </w:r>
    </w:p>
    <w:p w14:paraId="6C89C915" w14:textId="64DA75AB" w:rsidR="00EF72C5" w:rsidRPr="00EF72C5" w:rsidRDefault="00EF72C5" w:rsidP="00EF72C5">
      <w:r w:rsidRPr="00EF72C5">
        <w:t xml:space="preserve">2. </w:t>
      </w:r>
      <w:r w:rsidRPr="00EF72C5">
        <w:rPr>
          <w:b/>
          <w:bCs/>
        </w:rPr>
        <w:t>Opdrachtgever</w:t>
      </w:r>
      <w:r w:rsidRPr="00EF72C5">
        <w:t>: De klant die gebruik maakt van de diensten van Personal</w:t>
      </w:r>
      <w:r w:rsidR="004A5C65" w:rsidRPr="004A5C65">
        <w:t xml:space="preserve"> </w:t>
      </w:r>
      <w:r w:rsidR="004A5C65" w:rsidRPr="00EF72C5">
        <w:t>Assist</w:t>
      </w:r>
      <w:r w:rsidR="004A5C65" w:rsidRPr="004A5C65">
        <w:rPr>
          <w:color w:val="0070C0"/>
        </w:rPr>
        <w:t>ent</w:t>
      </w:r>
      <w:r w:rsidRPr="00EF72C5">
        <w:t xml:space="preserve"> Senioren. </w:t>
      </w:r>
    </w:p>
    <w:p w14:paraId="7CF42C1A" w14:textId="77777777" w:rsidR="00EF72C5" w:rsidRPr="00EF72C5" w:rsidRDefault="00EF72C5" w:rsidP="00EF72C5">
      <w:r w:rsidRPr="00EF72C5">
        <w:t xml:space="preserve">3. </w:t>
      </w:r>
      <w:r w:rsidRPr="00EF72C5">
        <w:rPr>
          <w:b/>
          <w:bCs/>
        </w:rPr>
        <w:t>Overeenkomst</w:t>
      </w:r>
      <w:r w:rsidRPr="00EF72C5">
        <w:t>: De schriftelijke of mondelinge afspraak tussen Opdrachtgever en Opdrachtnemer betreffende de te leveren diensten. </w:t>
      </w:r>
    </w:p>
    <w:p w14:paraId="3E4CDCDA" w14:textId="77777777" w:rsidR="00EF72C5" w:rsidRPr="00EF72C5" w:rsidRDefault="00EF72C5" w:rsidP="00EF72C5">
      <w:r w:rsidRPr="00EF72C5">
        <w:t xml:space="preserve">4. </w:t>
      </w:r>
      <w:r w:rsidRPr="00EF72C5">
        <w:rPr>
          <w:b/>
          <w:bCs/>
        </w:rPr>
        <w:t>Diensten</w:t>
      </w:r>
      <w:r w:rsidRPr="00EF72C5">
        <w:t>: Ondersteuning bij dagelijkse niet-medische zaken zoals boodschappen, begeleiding bij afspraken, administratieve hulp en gezelschap. </w:t>
      </w:r>
    </w:p>
    <w:p w14:paraId="25C17755" w14:textId="77777777" w:rsidR="00EF72C5" w:rsidRPr="00EF72C5" w:rsidRDefault="00EF72C5" w:rsidP="00EF72C5">
      <w:r w:rsidRPr="00EF72C5">
        <w:t> </w:t>
      </w:r>
    </w:p>
    <w:p w14:paraId="0A0BAD15" w14:textId="77777777" w:rsidR="00EF72C5" w:rsidRPr="00EF72C5" w:rsidRDefault="00EF72C5" w:rsidP="00EF72C5">
      <w:r w:rsidRPr="00EF72C5">
        <w:rPr>
          <w:b/>
          <w:bCs/>
        </w:rPr>
        <w:t>Artikel 2. Toepasselijkheid</w:t>
      </w:r>
      <w:r w:rsidRPr="00EF72C5">
        <w:t> </w:t>
      </w:r>
    </w:p>
    <w:p w14:paraId="7CFBB0C1" w14:textId="77777777" w:rsidR="00EF72C5" w:rsidRPr="00EF72C5" w:rsidRDefault="00EF72C5" w:rsidP="00EF72C5">
      <w:r w:rsidRPr="00EF72C5">
        <w:t>1. Deze algemene voorwaarden zijn van toepassing op alle offertes, overeenkomsten en diensten van Opdrachtnemer. </w:t>
      </w:r>
    </w:p>
    <w:p w14:paraId="5EB8C9CF" w14:textId="77777777" w:rsidR="00EF72C5" w:rsidRPr="00EF72C5" w:rsidRDefault="00EF72C5" w:rsidP="00EF72C5">
      <w:r w:rsidRPr="00EF72C5">
        <w:t>2. Afwijkingen van deze voorwaarden zijn alleen geldig indien schriftelijk overeengekomen. </w:t>
      </w:r>
    </w:p>
    <w:p w14:paraId="7222E10A" w14:textId="77777777" w:rsidR="00EF72C5" w:rsidRPr="00EF72C5" w:rsidRDefault="00EF72C5" w:rsidP="00EF72C5">
      <w:r w:rsidRPr="00EF72C5">
        <w:t>3. Indien een bepaling in deze voorwaarden ongeldig blijkt te zijn, blijven de overige bepalingen van kracht. </w:t>
      </w:r>
    </w:p>
    <w:p w14:paraId="3F202A7A" w14:textId="77777777" w:rsidR="00EF72C5" w:rsidRPr="00EF72C5" w:rsidRDefault="00EF72C5" w:rsidP="00EF72C5">
      <w:r w:rsidRPr="00EF72C5">
        <w:t> </w:t>
      </w:r>
    </w:p>
    <w:p w14:paraId="500A6F40" w14:textId="77777777" w:rsidR="00EF72C5" w:rsidRPr="00EF72C5" w:rsidRDefault="00EF72C5" w:rsidP="00EF72C5">
      <w:r w:rsidRPr="00EF72C5">
        <w:rPr>
          <w:b/>
          <w:bCs/>
        </w:rPr>
        <w:t>Artikel 3. Diensten</w:t>
      </w:r>
      <w:r w:rsidRPr="00EF72C5">
        <w:t> </w:t>
      </w:r>
    </w:p>
    <w:p w14:paraId="3B5AB76D" w14:textId="77777777" w:rsidR="00EF72C5" w:rsidRPr="00EF72C5" w:rsidRDefault="00EF72C5" w:rsidP="00EF72C5">
      <w:r w:rsidRPr="00EF72C5">
        <w:t>1. Opdrachtnemer verleent uitsluitend niet-medische ondersteuning en dient geen medicatie toe. </w:t>
      </w:r>
    </w:p>
    <w:p w14:paraId="223BADE3" w14:textId="77777777" w:rsidR="00EF72C5" w:rsidRPr="00EF72C5" w:rsidRDefault="00EF72C5" w:rsidP="00EF72C5">
      <w:r w:rsidRPr="00EF72C5">
        <w:t>2. Voorbeelden van diensten zijn: </w:t>
      </w:r>
    </w:p>
    <w:p w14:paraId="668A9669" w14:textId="77777777" w:rsidR="00EF72C5" w:rsidRPr="00EF72C5" w:rsidRDefault="00EF72C5" w:rsidP="00EF72C5">
      <w:r w:rsidRPr="00EF72C5">
        <w:t>• Begeleiding bij boodschappen of afspraken; </w:t>
      </w:r>
    </w:p>
    <w:p w14:paraId="6DB915C8" w14:textId="77777777" w:rsidR="00EF72C5" w:rsidRPr="00EF72C5" w:rsidRDefault="00EF72C5" w:rsidP="00EF72C5">
      <w:r w:rsidRPr="00EF72C5">
        <w:t>• Administratieve ondersteuning; </w:t>
      </w:r>
    </w:p>
    <w:p w14:paraId="7085791D" w14:textId="77777777" w:rsidR="00EF72C5" w:rsidRPr="00EF72C5" w:rsidRDefault="00EF72C5" w:rsidP="00EF72C5">
      <w:r w:rsidRPr="00EF72C5">
        <w:t>• Hulp in en om het huis (geen huishoudelijke schoonmaak); </w:t>
      </w:r>
    </w:p>
    <w:p w14:paraId="4B843742" w14:textId="77777777" w:rsidR="00EF72C5" w:rsidRPr="00EF72C5" w:rsidRDefault="00EF72C5" w:rsidP="00EF72C5">
      <w:r w:rsidRPr="00EF72C5">
        <w:t>• Digitale ondersteuning </w:t>
      </w:r>
    </w:p>
    <w:p w14:paraId="2A48C435" w14:textId="77777777" w:rsidR="00EF72C5" w:rsidRPr="00EF72C5" w:rsidRDefault="00EF72C5" w:rsidP="00EF72C5">
      <w:r w:rsidRPr="00EF72C5">
        <w:t>* Afwikkeling overlijden </w:t>
      </w:r>
    </w:p>
    <w:p w14:paraId="449BE7F1" w14:textId="77777777" w:rsidR="00EF72C5" w:rsidRPr="00EF72C5" w:rsidRDefault="00EF72C5" w:rsidP="00EF72C5">
      <w:r w:rsidRPr="00EF72C5">
        <w:t>3. Opdrachtnemer biedt geen medische zorg en stelt geen diagnoses. </w:t>
      </w:r>
    </w:p>
    <w:p w14:paraId="2C1DD55B" w14:textId="77777777" w:rsidR="00EF72C5" w:rsidRPr="00EF72C5" w:rsidRDefault="00EF72C5" w:rsidP="00EF72C5">
      <w:r w:rsidRPr="00EF72C5">
        <w:t> </w:t>
      </w:r>
    </w:p>
    <w:p w14:paraId="0F8EBE82" w14:textId="77777777" w:rsidR="00EF72C5" w:rsidRPr="00EF72C5" w:rsidRDefault="00EF72C5" w:rsidP="00EF72C5">
      <w:r w:rsidRPr="00EF72C5">
        <w:rPr>
          <w:b/>
          <w:bCs/>
        </w:rPr>
        <w:t>Artikel 4. Totstandkoming van de overeenkomst</w:t>
      </w:r>
      <w:r w:rsidRPr="00EF72C5">
        <w:t> </w:t>
      </w:r>
    </w:p>
    <w:p w14:paraId="722F2869" w14:textId="2F98FC04" w:rsidR="00EF72C5" w:rsidRPr="00EF72C5" w:rsidRDefault="00EF72C5" w:rsidP="00EF72C5">
      <w:r w:rsidRPr="00EF72C5">
        <w:t xml:space="preserve">1. Een overeenkomst komt tot stand zodra </w:t>
      </w:r>
      <w:r w:rsidRPr="00006BFF">
        <w:rPr>
          <w:color w:val="0070C0"/>
        </w:rPr>
        <w:t>Opdrachtgever</w:t>
      </w:r>
      <w:r w:rsidR="00006BFF" w:rsidRPr="00006BFF">
        <w:rPr>
          <w:color w:val="0070C0"/>
        </w:rPr>
        <w:t xml:space="preserve"> het aanmeld- en overeenkomstformulier ondertekend, een</w:t>
      </w:r>
      <w:r w:rsidRPr="00006BFF">
        <w:rPr>
          <w:color w:val="0070C0"/>
        </w:rPr>
        <w:t xml:space="preserve"> offerte of mondelinge afspra</w:t>
      </w:r>
      <w:r w:rsidR="00006BFF" w:rsidRPr="00006BFF">
        <w:rPr>
          <w:color w:val="0070C0"/>
        </w:rPr>
        <w:t>ak</w:t>
      </w:r>
      <w:r w:rsidRPr="00006BFF">
        <w:rPr>
          <w:color w:val="0070C0"/>
        </w:rPr>
        <w:t xml:space="preserve"> accepteert</w:t>
      </w:r>
      <w:r w:rsidR="00006BFF" w:rsidRPr="00006BFF">
        <w:rPr>
          <w:color w:val="0070C0"/>
        </w:rPr>
        <w:t>, dan wel wanneer Opdrachtnemer gestart is met de werkzaamheden en Opdrachtgever dit heeft geaccepteerd</w:t>
      </w:r>
      <w:r w:rsidR="00DD112F">
        <w:t>.</w:t>
      </w:r>
    </w:p>
    <w:p w14:paraId="162E4446" w14:textId="77777777" w:rsidR="00EF72C5" w:rsidRPr="00EF72C5" w:rsidRDefault="00EF72C5" w:rsidP="00EF72C5">
      <w:r w:rsidRPr="00EF72C5">
        <w:t>2. De overeenkomst kan schriftelijk, mondeling of digitaal worden vastgelegd. </w:t>
      </w:r>
    </w:p>
    <w:p w14:paraId="07FDFC49" w14:textId="77777777" w:rsidR="00EF72C5" w:rsidRPr="00EF72C5" w:rsidRDefault="00EF72C5" w:rsidP="00EF72C5">
      <w:r w:rsidRPr="00EF72C5">
        <w:t>3. Opdrachtnemer behoudt zich het recht voor om een aanvraag te weigeren zonder opgave van reden. </w:t>
      </w:r>
    </w:p>
    <w:p w14:paraId="35C4419B" w14:textId="77777777" w:rsidR="00EF72C5" w:rsidRPr="00EF72C5" w:rsidRDefault="00EF72C5" w:rsidP="00EF72C5">
      <w:r w:rsidRPr="00EF72C5">
        <w:t> </w:t>
      </w:r>
    </w:p>
    <w:p w14:paraId="45159CEB" w14:textId="77777777" w:rsidR="00EF72C5" w:rsidRPr="00EF72C5" w:rsidRDefault="00EF72C5" w:rsidP="00EF72C5">
      <w:r w:rsidRPr="00EF72C5">
        <w:rPr>
          <w:b/>
          <w:bCs/>
        </w:rPr>
        <w:t>Artikel 5. Tarieven en betaling</w:t>
      </w:r>
      <w:r w:rsidRPr="00EF72C5">
        <w:t> </w:t>
      </w:r>
    </w:p>
    <w:p w14:paraId="6931B364" w14:textId="77777777" w:rsidR="00EF72C5" w:rsidRPr="00EF72C5" w:rsidRDefault="00EF72C5" w:rsidP="00EF72C5">
      <w:r w:rsidRPr="00EF72C5">
        <w:t>1. Alle tarieven worden voorafgaand aan de dienstverlening besproken en vastgelegd. </w:t>
      </w:r>
    </w:p>
    <w:p w14:paraId="32BC033B" w14:textId="77777777" w:rsidR="00EF72C5" w:rsidRPr="00EF72C5" w:rsidRDefault="00EF72C5" w:rsidP="00EF72C5">
      <w:r w:rsidRPr="00EF72C5">
        <w:t>2. Betaling dient te geschieden binnen 14 dagen na factuurdatum, tenzij anders is overeengekomen. </w:t>
      </w:r>
    </w:p>
    <w:p w14:paraId="71D4CA98" w14:textId="20C53B0F" w:rsidR="00EF72C5" w:rsidRDefault="00EF72C5" w:rsidP="00EF72C5">
      <w:pPr>
        <w:rPr>
          <w:color w:val="0070C0"/>
        </w:rPr>
      </w:pPr>
      <w:r w:rsidRPr="00EF72C5">
        <w:t>3. Bij niet-tijdige betaling is Opdrachtgever zonder verdere ingebrekestelling in verzuim en kan Opdrachtnemer incassokosten in rekening brengen</w:t>
      </w:r>
      <w:r w:rsidR="00DD112F">
        <w:t xml:space="preserve">, </w:t>
      </w:r>
      <w:r w:rsidR="00DD112F" w:rsidRPr="003E6EF9">
        <w:rPr>
          <w:color w:val="0070C0"/>
        </w:rPr>
        <w:t xml:space="preserve">alsmede de wettelijke rente vanaf </w:t>
      </w:r>
      <w:r w:rsidR="00006BFF">
        <w:rPr>
          <w:color w:val="0070C0"/>
        </w:rPr>
        <w:t>de vervaldatum van de vordering</w:t>
      </w:r>
      <w:r w:rsidR="003E6EF9" w:rsidRPr="003E6EF9">
        <w:rPr>
          <w:color w:val="0070C0"/>
        </w:rPr>
        <w:t>.</w:t>
      </w:r>
      <w:r w:rsidRPr="003E6EF9">
        <w:rPr>
          <w:color w:val="0070C0"/>
        </w:rPr>
        <w:t> </w:t>
      </w:r>
    </w:p>
    <w:p w14:paraId="6F2ECA79" w14:textId="36F2DF99" w:rsidR="003E6EF9" w:rsidRDefault="003E6EF9" w:rsidP="00EF72C5">
      <w:pPr>
        <w:rPr>
          <w:color w:val="0070C0"/>
        </w:rPr>
      </w:pPr>
      <w:r>
        <w:rPr>
          <w:color w:val="0070C0"/>
        </w:rPr>
        <w:t>4. Alle tarieven zijn inclusief BTW, tenzij anders vermeld.</w:t>
      </w:r>
    </w:p>
    <w:p w14:paraId="1A426B30" w14:textId="4A67655D" w:rsidR="003E6EF9" w:rsidRPr="00EF72C5" w:rsidRDefault="003E6EF9" w:rsidP="00EF72C5">
      <w:r>
        <w:rPr>
          <w:color w:val="0070C0"/>
        </w:rPr>
        <w:t>5. Alle tarieven worden jaarlijks per 1 januari verhoogd met 3%. Indien de consumentenprijsindex (CPI) van het Centraal Bureau voor de Statistiek (CBS) in die maand hoger is dan 3%, dan kan dit hogere percentage worden gehanteerd.</w:t>
      </w:r>
    </w:p>
    <w:p w14:paraId="0B6D1319" w14:textId="77777777" w:rsidR="00EF72C5" w:rsidRDefault="00EF72C5" w:rsidP="00EF72C5">
      <w:r w:rsidRPr="00EF72C5">
        <w:t> </w:t>
      </w:r>
    </w:p>
    <w:p w14:paraId="405C92C4" w14:textId="77777777" w:rsidR="00006BFF" w:rsidRPr="00EF72C5" w:rsidRDefault="00006BFF" w:rsidP="00EF72C5"/>
    <w:p w14:paraId="72824C84" w14:textId="77777777" w:rsidR="00EF72C5" w:rsidRPr="00EF72C5" w:rsidRDefault="00EF72C5" w:rsidP="00EF72C5">
      <w:r w:rsidRPr="00EF72C5">
        <w:rPr>
          <w:b/>
          <w:bCs/>
        </w:rPr>
        <w:lastRenderedPageBreak/>
        <w:t>Artikel 6. Annulering en wijziging</w:t>
      </w:r>
      <w:r w:rsidRPr="00EF72C5">
        <w:t> </w:t>
      </w:r>
    </w:p>
    <w:p w14:paraId="0BBE6B21" w14:textId="77777777" w:rsidR="00EF72C5" w:rsidRPr="00EF72C5" w:rsidRDefault="00EF72C5" w:rsidP="00EF72C5">
      <w:r w:rsidRPr="00EF72C5">
        <w:t>1. Annulering van een afspraak dient minimaal 24 uur van tevoren te gebeuren. </w:t>
      </w:r>
    </w:p>
    <w:p w14:paraId="2320782E" w14:textId="77777777" w:rsidR="00EF72C5" w:rsidRPr="00EF72C5" w:rsidRDefault="00EF72C5" w:rsidP="00EF72C5">
      <w:r w:rsidRPr="00EF72C5">
        <w:t>2. Bij annulering binnen 24 uur kan Opdrachtnemer kosten in rekening brengen ter hoogte van 50% van de afgesproken dienst. </w:t>
      </w:r>
    </w:p>
    <w:p w14:paraId="2FAF301D" w14:textId="77777777" w:rsidR="00EF72C5" w:rsidRPr="00EF72C5" w:rsidRDefault="00EF72C5" w:rsidP="00EF72C5">
      <w:r w:rsidRPr="00EF72C5">
        <w:t>3. Wijzigingen in de dienstverlening dienen tijdig te worden besproken en vastgelegd. </w:t>
      </w:r>
    </w:p>
    <w:p w14:paraId="6ED5933C" w14:textId="77777777" w:rsidR="00EF72C5" w:rsidRPr="00EF72C5" w:rsidRDefault="00EF72C5" w:rsidP="00EF72C5">
      <w:r w:rsidRPr="00EF72C5">
        <w:t> </w:t>
      </w:r>
    </w:p>
    <w:p w14:paraId="127E68AC" w14:textId="77777777" w:rsidR="00EF72C5" w:rsidRPr="00EF72C5" w:rsidRDefault="00EF72C5" w:rsidP="00EF72C5">
      <w:r w:rsidRPr="00EF72C5">
        <w:rPr>
          <w:b/>
          <w:bCs/>
        </w:rPr>
        <w:t>Artikel 7. Aansprakelijkheid</w:t>
      </w:r>
      <w:r w:rsidRPr="00EF72C5">
        <w:t> </w:t>
      </w:r>
    </w:p>
    <w:p w14:paraId="16825C56" w14:textId="45D8EFAB" w:rsidR="00EF72C5" w:rsidRPr="00EF72C5" w:rsidRDefault="00EF72C5" w:rsidP="00EF72C5">
      <w:r w:rsidRPr="00EF72C5">
        <w:t>1. Opdrachtnemer spant zich in om de diensten naar beste kunnen uit te voeren, maar kan niet aansprakelijk worden gesteld voor schade die voortvloeit uit de dienstverlening, tenzij sprake is van opzet of grove nalatigheid</w:t>
      </w:r>
      <w:r w:rsidR="003E6EF9">
        <w:t xml:space="preserve"> </w:t>
      </w:r>
      <w:r w:rsidR="003E6EF9" w:rsidRPr="003E6EF9">
        <w:rPr>
          <w:color w:val="0070C0"/>
        </w:rPr>
        <w:t>aan de zijde van Opdrachtnemer</w:t>
      </w:r>
      <w:r w:rsidRPr="003E6EF9">
        <w:rPr>
          <w:color w:val="0070C0"/>
        </w:rPr>
        <w:t>. </w:t>
      </w:r>
    </w:p>
    <w:p w14:paraId="221D1E85" w14:textId="480540F1" w:rsidR="00EF72C5" w:rsidRPr="00EF72C5" w:rsidRDefault="00EF72C5" w:rsidP="00EF72C5">
      <w:r w:rsidRPr="00EF72C5">
        <w:t>2. Opdrachtnemer is niet aansprakelijk voor schade aan eigendommen of lichamelijk letsel, tenzij sprake is van opzet of grove nalatigheid</w:t>
      </w:r>
      <w:r w:rsidR="003E6EF9" w:rsidRPr="003E6EF9">
        <w:rPr>
          <w:color w:val="0070C0"/>
        </w:rPr>
        <w:t xml:space="preserve"> </w:t>
      </w:r>
      <w:r w:rsidR="003E6EF9" w:rsidRPr="003E6EF9">
        <w:rPr>
          <w:color w:val="0070C0"/>
        </w:rPr>
        <w:t>aan de zijde van Opdrachtnemer.</w:t>
      </w:r>
      <w:r w:rsidRPr="00EF72C5">
        <w:t> </w:t>
      </w:r>
    </w:p>
    <w:p w14:paraId="52288E89" w14:textId="77777777" w:rsidR="00EF72C5" w:rsidRPr="00EF72C5" w:rsidRDefault="00EF72C5" w:rsidP="00EF72C5">
      <w:r w:rsidRPr="00EF72C5">
        <w:t>3. Opdrachtgever vrijwaart Opdrachtnemer tegen eventuele aanspraken van derden. </w:t>
      </w:r>
    </w:p>
    <w:p w14:paraId="78F0FCC7" w14:textId="77777777" w:rsidR="00EF72C5" w:rsidRPr="00EF72C5" w:rsidRDefault="00EF72C5" w:rsidP="00EF72C5">
      <w:r w:rsidRPr="00EF72C5">
        <w:t> </w:t>
      </w:r>
    </w:p>
    <w:p w14:paraId="501E446B" w14:textId="77777777" w:rsidR="00EF72C5" w:rsidRPr="00EF72C5" w:rsidRDefault="00EF72C5" w:rsidP="00EF72C5">
      <w:r w:rsidRPr="00EF72C5">
        <w:rPr>
          <w:b/>
          <w:bCs/>
        </w:rPr>
        <w:t>Artikel 8. Privacy</w:t>
      </w:r>
      <w:r w:rsidRPr="00EF72C5">
        <w:t> </w:t>
      </w:r>
    </w:p>
    <w:p w14:paraId="3433ACE4" w14:textId="77777777" w:rsidR="00EF72C5" w:rsidRPr="00EF72C5" w:rsidRDefault="00EF72C5" w:rsidP="00EF72C5">
      <w:r w:rsidRPr="00EF72C5">
        <w:t>1. Opdrachtnemer verwerkt persoonsgegevens van Opdrachtgever uitsluitend voor de uitvoering van de diensten en conform de Algemene Verordening Gegevensbescherming (AVG). </w:t>
      </w:r>
    </w:p>
    <w:p w14:paraId="3D7C6F82" w14:textId="77777777" w:rsidR="00EF72C5" w:rsidRPr="00EF72C5" w:rsidRDefault="00EF72C5" w:rsidP="00EF72C5">
      <w:r w:rsidRPr="00EF72C5">
        <w:t>2. Opdrachtnemer deelt geen persoonsgegevens met derden zonder toestemming van Opdrachtgever. </w:t>
      </w:r>
    </w:p>
    <w:p w14:paraId="69CEAF68" w14:textId="77777777" w:rsidR="00EF72C5" w:rsidRPr="00EF72C5" w:rsidRDefault="00EF72C5" w:rsidP="00EF72C5">
      <w:r w:rsidRPr="00EF72C5">
        <w:t> </w:t>
      </w:r>
    </w:p>
    <w:p w14:paraId="392C192D" w14:textId="77777777" w:rsidR="00EF72C5" w:rsidRPr="00EF72C5" w:rsidRDefault="00EF72C5" w:rsidP="00EF72C5">
      <w:r w:rsidRPr="00EF72C5">
        <w:rPr>
          <w:b/>
          <w:bCs/>
        </w:rPr>
        <w:t>Artikel 9. Overmacht</w:t>
      </w:r>
      <w:r w:rsidRPr="00EF72C5">
        <w:t> </w:t>
      </w:r>
    </w:p>
    <w:p w14:paraId="6BCE9881" w14:textId="77777777" w:rsidR="00EF72C5" w:rsidRPr="00EF72C5" w:rsidRDefault="00EF72C5" w:rsidP="00EF72C5">
      <w:r w:rsidRPr="00EF72C5">
        <w:t>1. In geval van overmacht, zoals ziekte of onvoorziene omstandigheden, kan Opdrachtnemer de dienstverlening tijdelijk opschorten of annuleren zonder aansprakelijk te zijn voor schade. </w:t>
      </w:r>
    </w:p>
    <w:p w14:paraId="6FBD7FCD" w14:textId="77777777" w:rsidR="00EF72C5" w:rsidRPr="00EF72C5" w:rsidRDefault="00EF72C5" w:rsidP="00EF72C5">
      <w:r w:rsidRPr="00EF72C5">
        <w:t>2. Opdrachtnemer zal zich inspannen om zo spoedig mogelijk een alternatieve oplossing te bieden. </w:t>
      </w:r>
    </w:p>
    <w:p w14:paraId="53DCCDE3" w14:textId="77777777" w:rsidR="00EF72C5" w:rsidRPr="00EF72C5" w:rsidRDefault="00EF72C5" w:rsidP="00EF72C5">
      <w:r w:rsidRPr="00EF72C5">
        <w:t> </w:t>
      </w:r>
    </w:p>
    <w:p w14:paraId="58D36564" w14:textId="77777777" w:rsidR="00EF72C5" w:rsidRPr="00EF72C5" w:rsidRDefault="00EF72C5" w:rsidP="00EF72C5">
      <w:r w:rsidRPr="00EF72C5">
        <w:rPr>
          <w:b/>
          <w:bCs/>
        </w:rPr>
        <w:t>Artikel 10. Beëindiging van de overeenkomst</w:t>
      </w:r>
      <w:r w:rsidRPr="00EF72C5">
        <w:t> </w:t>
      </w:r>
    </w:p>
    <w:p w14:paraId="40E584B2" w14:textId="77777777" w:rsidR="00EF72C5" w:rsidRPr="00EF72C5" w:rsidRDefault="00EF72C5" w:rsidP="00EF72C5">
      <w:r w:rsidRPr="00EF72C5">
        <w:t>1. Beide partijen kunnen de overeenkomst opzeggen met een opzegtermijn van 14 dagen, tenzij anders overeengekomen. </w:t>
      </w:r>
    </w:p>
    <w:p w14:paraId="40207290" w14:textId="77777777" w:rsidR="00EF72C5" w:rsidRPr="00EF72C5" w:rsidRDefault="00EF72C5" w:rsidP="00EF72C5">
      <w:r w:rsidRPr="00EF72C5">
        <w:t>2. Bij beëindiging van de overeenkomst blijven eventuele openstaande betalingsverplichtingen bestaan. </w:t>
      </w:r>
    </w:p>
    <w:p w14:paraId="37D7C63F" w14:textId="77777777" w:rsidR="00EF72C5" w:rsidRPr="00EF72C5" w:rsidRDefault="00EF72C5" w:rsidP="00EF72C5">
      <w:r w:rsidRPr="00EF72C5">
        <w:t> </w:t>
      </w:r>
    </w:p>
    <w:p w14:paraId="6BDD20BF" w14:textId="77777777" w:rsidR="00EF72C5" w:rsidRPr="00EF72C5" w:rsidRDefault="00EF72C5" w:rsidP="00EF72C5">
      <w:r w:rsidRPr="00EF72C5">
        <w:rPr>
          <w:b/>
          <w:bCs/>
        </w:rPr>
        <w:t>Artikel 11. Toepasselijk recht</w:t>
      </w:r>
      <w:r w:rsidRPr="00EF72C5">
        <w:t> </w:t>
      </w:r>
    </w:p>
    <w:p w14:paraId="1D3E32A1" w14:textId="77777777" w:rsidR="00EF72C5" w:rsidRPr="00EF72C5" w:rsidRDefault="00EF72C5" w:rsidP="00EF72C5">
      <w:r w:rsidRPr="00EF72C5">
        <w:t>1. Op deze algemene voorwaarden is Nederlands recht van toepassing. </w:t>
      </w:r>
    </w:p>
    <w:p w14:paraId="76290C0C" w14:textId="77777777" w:rsidR="00EF72C5" w:rsidRPr="00EF72C5" w:rsidRDefault="00EF72C5" w:rsidP="00EF72C5">
      <w:r w:rsidRPr="00EF72C5">
        <w:t>2. Geschillen zullen in eerste instantie worden voorgelegd aan de bevoegde rechter in de vestigingsplaats van Opdrachtnemer. </w:t>
      </w:r>
    </w:p>
    <w:p w14:paraId="1FC02617" w14:textId="77777777" w:rsidR="00EF72C5" w:rsidRPr="00EF72C5" w:rsidRDefault="00EF72C5" w:rsidP="00EF72C5">
      <w:r w:rsidRPr="00EF72C5">
        <w:t> </w:t>
      </w:r>
    </w:p>
    <w:p w14:paraId="29821267" w14:textId="77777777" w:rsidR="00EF72C5" w:rsidRPr="00EF72C5" w:rsidRDefault="00EF72C5" w:rsidP="00EF72C5">
      <w:r w:rsidRPr="00EF72C5">
        <w:t> </w:t>
      </w:r>
    </w:p>
    <w:p w14:paraId="7E08CF48" w14:textId="77777777" w:rsidR="00EF72C5" w:rsidRPr="00EF72C5" w:rsidRDefault="00EF72C5" w:rsidP="00EF72C5">
      <w:r w:rsidRPr="00EF72C5">
        <w:t> </w:t>
      </w:r>
    </w:p>
    <w:p w14:paraId="33050381" w14:textId="77777777" w:rsidR="00EF72C5" w:rsidRPr="00EF72C5" w:rsidRDefault="00EF72C5" w:rsidP="00EF72C5">
      <w:r w:rsidRPr="00EF72C5">
        <w:t> </w:t>
      </w:r>
    </w:p>
    <w:p w14:paraId="62643990" w14:textId="77777777" w:rsidR="00EF72C5" w:rsidRPr="00EF72C5" w:rsidRDefault="00EF72C5" w:rsidP="00EF72C5">
      <w:r w:rsidRPr="00EF72C5">
        <w:t> </w:t>
      </w:r>
    </w:p>
    <w:p w14:paraId="3A013104" w14:textId="77777777" w:rsidR="00EF72C5" w:rsidRPr="00EF72C5" w:rsidRDefault="00EF72C5" w:rsidP="00EF72C5">
      <w:r w:rsidRPr="00EF72C5">
        <w:t> </w:t>
      </w:r>
    </w:p>
    <w:p w14:paraId="468BA967" w14:textId="77777777" w:rsidR="001D0EC7" w:rsidRDefault="001D0EC7"/>
    <w:sectPr w:rsidR="001D0EC7">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art Weekhout" w:date="2025-01-26T15:41:00Z" w:initials="BW">
    <w:p w14:paraId="1256C21C" w14:textId="77777777" w:rsidR="00DD112F" w:rsidRDefault="00DD112F" w:rsidP="00DD112F">
      <w:pPr>
        <w:pStyle w:val="Tekstopmerking"/>
      </w:pPr>
      <w:r>
        <w:rPr>
          <w:rStyle w:val="Verwijzingopmerking"/>
        </w:rPr>
        <w:annotationRef/>
      </w:r>
      <w:r>
        <w:t>Dit had je hierboven staan, heb ik ff verplaatst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56C2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35C279" w16cex:dateUtc="2025-01-26T1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56C21C" w16cid:durableId="5B35C27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t Weekhout">
    <w15:presenceInfo w15:providerId="AD" w15:userId="S::bart@tarifa.nl::8ed877f2-5905-451d-bb1b-74ddd517d4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2C5"/>
    <w:rsid w:val="00006BFF"/>
    <w:rsid w:val="001D0EC7"/>
    <w:rsid w:val="003B7DA9"/>
    <w:rsid w:val="003E6EF9"/>
    <w:rsid w:val="004A5C65"/>
    <w:rsid w:val="007D45CE"/>
    <w:rsid w:val="009E253B"/>
    <w:rsid w:val="00A877BD"/>
    <w:rsid w:val="00DD112F"/>
    <w:rsid w:val="00EF72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AE90B"/>
  <w15:chartTrackingRefBased/>
  <w15:docId w15:val="{C272D574-23B2-4132-A127-49D6F9226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72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F72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F72C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F72C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F72C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F72C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72C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72C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72C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72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F72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F72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F72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F72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F72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72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72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72C5"/>
    <w:rPr>
      <w:rFonts w:eastAsiaTheme="majorEastAsia" w:cstheme="majorBidi"/>
      <w:color w:val="272727" w:themeColor="text1" w:themeTint="D8"/>
    </w:rPr>
  </w:style>
  <w:style w:type="paragraph" w:styleId="Titel">
    <w:name w:val="Title"/>
    <w:basedOn w:val="Standaard"/>
    <w:next w:val="Standaard"/>
    <w:link w:val="TitelChar"/>
    <w:uiPriority w:val="10"/>
    <w:qFormat/>
    <w:rsid w:val="00EF72C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72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72C5"/>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72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72C5"/>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EF72C5"/>
    <w:rPr>
      <w:i/>
      <w:iCs/>
      <w:color w:val="404040" w:themeColor="text1" w:themeTint="BF"/>
    </w:rPr>
  </w:style>
  <w:style w:type="paragraph" w:styleId="Lijstalinea">
    <w:name w:val="List Paragraph"/>
    <w:basedOn w:val="Standaard"/>
    <w:uiPriority w:val="34"/>
    <w:qFormat/>
    <w:rsid w:val="00EF72C5"/>
    <w:pPr>
      <w:ind w:left="720"/>
      <w:contextualSpacing/>
    </w:pPr>
  </w:style>
  <w:style w:type="character" w:styleId="Intensievebenadrukking">
    <w:name w:val="Intense Emphasis"/>
    <w:basedOn w:val="Standaardalinea-lettertype"/>
    <w:uiPriority w:val="21"/>
    <w:qFormat/>
    <w:rsid w:val="00EF72C5"/>
    <w:rPr>
      <w:i/>
      <w:iCs/>
      <w:color w:val="0F4761" w:themeColor="accent1" w:themeShade="BF"/>
    </w:rPr>
  </w:style>
  <w:style w:type="paragraph" w:styleId="Duidelijkcitaat">
    <w:name w:val="Intense Quote"/>
    <w:basedOn w:val="Standaard"/>
    <w:next w:val="Standaard"/>
    <w:link w:val="DuidelijkcitaatChar"/>
    <w:uiPriority w:val="30"/>
    <w:qFormat/>
    <w:rsid w:val="00EF72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F72C5"/>
    <w:rPr>
      <w:i/>
      <w:iCs/>
      <w:color w:val="0F4761" w:themeColor="accent1" w:themeShade="BF"/>
    </w:rPr>
  </w:style>
  <w:style w:type="character" w:styleId="Intensieveverwijzing">
    <w:name w:val="Intense Reference"/>
    <w:basedOn w:val="Standaardalinea-lettertype"/>
    <w:uiPriority w:val="32"/>
    <w:qFormat/>
    <w:rsid w:val="00EF72C5"/>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DD112F"/>
    <w:rPr>
      <w:sz w:val="16"/>
      <w:szCs w:val="16"/>
    </w:rPr>
  </w:style>
  <w:style w:type="paragraph" w:styleId="Tekstopmerking">
    <w:name w:val="annotation text"/>
    <w:basedOn w:val="Standaard"/>
    <w:link w:val="TekstopmerkingChar"/>
    <w:uiPriority w:val="99"/>
    <w:unhideWhenUsed/>
    <w:rsid w:val="00DD112F"/>
    <w:rPr>
      <w:sz w:val="20"/>
      <w:szCs w:val="20"/>
    </w:rPr>
  </w:style>
  <w:style w:type="character" w:customStyle="1" w:styleId="TekstopmerkingChar">
    <w:name w:val="Tekst opmerking Char"/>
    <w:basedOn w:val="Standaardalinea-lettertype"/>
    <w:link w:val="Tekstopmerking"/>
    <w:uiPriority w:val="99"/>
    <w:rsid w:val="00DD112F"/>
    <w:rPr>
      <w:sz w:val="20"/>
      <w:szCs w:val="20"/>
    </w:rPr>
  </w:style>
  <w:style w:type="paragraph" w:styleId="Onderwerpvanopmerking">
    <w:name w:val="annotation subject"/>
    <w:basedOn w:val="Tekstopmerking"/>
    <w:next w:val="Tekstopmerking"/>
    <w:link w:val="OnderwerpvanopmerkingChar"/>
    <w:uiPriority w:val="99"/>
    <w:semiHidden/>
    <w:unhideWhenUsed/>
    <w:rsid w:val="00DD112F"/>
    <w:rPr>
      <w:b/>
      <w:bCs/>
    </w:rPr>
  </w:style>
  <w:style w:type="character" w:customStyle="1" w:styleId="OnderwerpvanopmerkingChar">
    <w:name w:val="Onderwerp van opmerking Char"/>
    <w:basedOn w:val="TekstopmerkingChar"/>
    <w:link w:val="Onderwerpvanopmerking"/>
    <w:uiPriority w:val="99"/>
    <w:semiHidden/>
    <w:rsid w:val="00DD11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369884">
      <w:bodyDiv w:val="1"/>
      <w:marLeft w:val="0"/>
      <w:marRight w:val="0"/>
      <w:marTop w:val="0"/>
      <w:marBottom w:val="0"/>
      <w:divBdr>
        <w:top w:val="none" w:sz="0" w:space="0" w:color="auto"/>
        <w:left w:val="none" w:sz="0" w:space="0" w:color="auto"/>
        <w:bottom w:val="none" w:sz="0" w:space="0" w:color="auto"/>
        <w:right w:val="none" w:sz="0" w:space="0" w:color="auto"/>
      </w:divBdr>
      <w:divsChild>
        <w:div w:id="1164584653">
          <w:marLeft w:val="0"/>
          <w:marRight w:val="0"/>
          <w:marTop w:val="0"/>
          <w:marBottom w:val="0"/>
          <w:divBdr>
            <w:top w:val="none" w:sz="0" w:space="0" w:color="auto"/>
            <w:left w:val="none" w:sz="0" w:space="0" w:color="auto"/>
            <w:bottom w:val="none" w:sz="0" w:space="0" w:color="auto"/>
            <w:right w:val="none" w:sz="0" w:space="0" w:color="auto"/>
          </w:divBdr>
        </w:div>
        <w:div w:id="563108542">
          <w:marLeft w:val="0"/>
          <w:marRight w:val="0"/>
          <w:marTop w:val="0"/>
          <w:marBottom w:val="0"/>
          <w:divBdr>
            <w:top w:val="none" w:sz="0" w:space="0" w:color="auto"/>
            <w:left w:val="none" w:sz="0" w:space="0" w:color="auto"/>
            <w:bottom w:val="none" w:sz="0" w:space="0" w:color="auto"/>
            <w:right w:val="none" w:sz="0" w:space="0" w:color="auto"/>
          </w:divBdr>
        </w:div>
        <w:div w:id="1507861045">
          <w:marLeft w:val="0"/>
          <w:marRight w:val="0"/>
          <w:marTop w:val="0"/>
          <w:marBottom w:val="0"/>
          <w:divBdr>
            <w:top w:val="none" w:sz="0" w:space="0" w:color="auto"/>
            <w:left w:val="none" w:sz="0" w:space="0" w:color="auto"/>
            <w:bottom w:val="none" w:sz="0" w:space="0" w:color="auto"/>
            <w:right w:val="none" w:sz="0" w:space="0" w:color="auto"/>
          </w:divBdr>
        </w:div>
        <w:div w:id="1759909573">
          <w:marLeft w:val="0"/>
          <w:marRight w:val="0"/>
          <w:marTop w:val="0"/>
          <w:marBottom w:val="0"/>
          <w:divBdr>
            <w:top w:val="none" w:sz="0" w:space="0" w:color="auto"/>
            <w:left w:val="none" w:sz="0" w:space="0" w:color="auto"/>
            <w:bottom w:val="none" w:sz="0" w:space="0" w:color="auto"/>
            <w:right w:val="none" w:sz="0" w:space="0" w:color="auto"/>
          </w:divBdr>
        </w:div>
        <w:div w:id="253131987">
          <w:marLeft w:val="0"/>
          <w:marRight w:val="0"/>
          <w:marTop w:val="0"/>
          <w:marBottom w:val="0"/>
          <w:divBdr>
            <w:top w:val="none" w:sz="0" w:space="0" w:color="auto"/>
            <w:left w:val="none" w:sz="0" w:space="0" w:color="auto"/>
            <w:bottom w:val="none" w:sz="0" w:space="0" w:color="auto"/>
            <w:right w:val="none" w:sz="0" w:space="0" w:color="auto"/>
          </w:divBdr>
        </w:div>
        <w:div w:id="1237207732">
          <w:marLeft w:val="0"/>
          <w:marRight w:val="0"/>
          <w:marTop w:val="0"/>
          <w:marBottom w:val="0"/>
          <w:divBdr>
            <w:top w:val="none" w:sz="0" w:space="0" w:color="auto"/>
            <w:left w:val="none" w:sz="0" w:space="0" w:color="auto"/>
            <w:bottom w:val="none" w:sz="0" w:space="0" w:color="auto"/>
            <w:right w:val="none" w:sz="0" w:space="0" w:color="auto"/>
          </w:divBdr>
        </w:div>
        <w:div w:id="1955599280">
          <w:marLeft w:val="0"/>
          <w:marRight w:val="0"/>
          <w:marTop w:val="0"/>
          <w:marBottom w:val="0"/>
          <w:divBdr>
            <w:top w:val="none" w:sz="0" w:space="0" w:color="auto"/>
            <w:left w:val="none" w:sz="0" w:space="0" w:color="auto"/>
            <w:bottom w:val="none" w:sz="0" w:space="0" w:color="auto"/>
            <w:right w:val="none" w:sz="0" w:space="0" w:color="auto"/>
          </w:divBdr>
        </w:div>
        <w:div w:id="1191919676">
          <w:marLeft w:val="0"/>
          <w:marRight w:val="0"/>
          <w:marTop w:val="0"/>
          <w:marBottom w:val="0"/>
          <w:divBdr>
            <w:top w:val="none" w:sz="0" w:space="0" w:color="auto"/>
            <w:left w:val="none" w:sz="0" w:space="0" w:color="auto"/>
            <w:bottom w:val="none" w:sz="0" w:space="0" w:color="auto"/>
            <w:right w:val="none" w:sz="0" w:space="0" w:color="auto"/>
          </w:divBdr>
        </w:div>
        <w:div w:id="1606771226">
          <w:marLeft w:val="0"/>
          <w:marRight w:val="0"/>
          <w:marTop w:val="0"/>
          <w:marBottom w:val="0"/>
          <w:divBdr>
            <w:top w:val="none" w:sz="0" w:space="0" w:color="auto"/>
            <w:left w:val="none" w:sz="0" w:space="0" w:color="auto"/>
            <w:bottom w:val="none" w:sz="0" w:space="0" w:color="auto"/>
            <w:right w:val="none" w:sz="0" w:space="0" w:color="auto"/>
          </w:divBdr>
        </w:div>
        <w:div w:id="501090296">
          <w:marLeft w:val="0"/>
          <w:marRight w:val="0"/>
          <w:marTop w:val="0"/>
          <w:marBottom w:val="0"/>
          <w:divBdr>
            <w:top w:val="none" w:sz="0" w:space="0" w:color="auto"/>
            <w:left w:val="none" w:sz="0" w:space="0" w:color="auto"/>
            <w:bottom w:val="none" w:sz="0" w:space="0" w:color="auto"/>
            <w:right w:val="none" w:sz="0" w:space="0" w:color="auto"/>
          </w:divBdr>
        </w:div>
        <w:div w:id="811824906">
          <w:marLeft w:val="0"/>
          <w:marRight w:val="0"/>
          <w:marTop w:val="0"/>
          <w:marBottom w:val="0"/>
          <w:divBdr>
            <w:top w:val="none" w:sz="0" w:space="0" w:color="auto"/>
            <w:left w:val="none" w:sz="0" w:space="0" w:color="auto"/>
            <w:bottom w:val="none" w:sz="0" w:space="0" w:color="auto"/>
            <w:right w:val="none" w:sz="0" w:space="0" w:color="auto"/>
          </w:divBdr>
        </w:div>
        <w:div w:id="1575161148">
          <w:marLeft w:val="0"/>
          <w:marRight w:val="0"/>
          <w:marTop w:val="0"/>
          <w:marBottom w:val="0"/>
          <w:divBdr>
            <w:top w:val="none" w:sz="0" w:space="0" w:color="auto"/>
            <w:left w:val="none" w:sz="0" w:space="0" w:color="auto"/>
            <w:bottom w:val="none" w:sz="0" w:space="0" w:color="auto"/>
            <w:right w:val="none" w:sz="0" w:space="0" w:color="auto"/>
          </w:divBdr>
        </w:div>
        <w:div w:id="968360758">
          <w:marLeft w:val="0"/>
          <w:marRight w:val="0"/>
          <w:marTop w:val="0"/>
          <w:marBottom w:val="0"/>
          <w:divBdr>
            <w:top w:val="none" w:sz="0" w:space="0" w:color="auto"/>
            <w:left w:val="none" w:sz="0" w:space="0" w:color="auto"/>
            <w:bottom w:val="none" w:sz="0" w:space="0" w:color="auto"/>
            <w:right w:val="none" w:sz="0" w:space="0" w:color="auto"/>
          </w:divBdr>
        </w:div>
        <w:div w:id="1079522842">
          <w:marLeft w:val="0"/>
          <w:marRight w:val="0"/>
          <w:marTop w:val="0"/>
          <w:marBottom w:val="0"/>
          <w:divBdr>
            <w:top w:val="none" w:sz="0" w:space="0" w:color="auto"/>
            <w:left w:val="none" w:sz="0" w:space="0" w:color="auto"/>
            <w:bottom w:val="none" w:sz="0" w:space="0" w:color="auto"/>
            <w:right w:val="none" w:sz="0" w:space="0" w:color="auto"/>
          </w:divBdr>
        </w:div>
        <w:div w:id="190147714">
          <w:marLeft w:val="0"/>
          <w:marRight w:val="0"/>
          <w:marTop w:val="0"/>
          <w:marBottom w:val="0"/>
          <w:divBdr>
            <w:top w:val="none" w:sz="0" w:space="0" w:color="auto"/>
            <w:left w:val="none" w:sz="0" w:space="0" w:color="auto"/>
            <w:bottom w:val="none" w:sz="0" w:space="0" w:color="auto"/>
            <w:right w:val="none" w:sz="0" w:space="0" w:color="auto"/>
          </w:divBdr>
        </w:div>
        <w:div w:id="1782602518">
          <w:marLeft w:val="0"/>
          <w:marRight w:val="0"/>
          <w:marTop w:val="0"/>
          <w:marBottom w:val="0"/>
          <w:divBdr>
            <w:top w:val="none" w:sz="0" w:space="0" w:color="auto"/>
            <w:left w:val="none" w:sz="0" w:space="0" w:color="auto"/>
            <w:bottom w:val="none" w:sz="0" w:space="0" w:color="auto"/>
            <w:right w:val="none" w:sz="0" w:space="0" w:color="auto"/>
          </w:divBdr>
        </w:div>
        <w:div w:id="112797411">
          <w:marLeft w:val="0"/>
          <w:marRight w:val="0"/>
          <w:marTop w:val="0"/>
          <w:marBottom w:val="0"/>
          <w:divBdr>
            <w:top w:val="none" w:sz="0" w:space="0" w:color="auto"/>
            <w:left w:val="none" w:sz="0" w:space="0" w:color="auto"/>
            <w:bottom w:val="none" w:sz="0" w:space="0" w:color="auto"/>
            <w:right w:val="none" w:sz="0" w:space="0" w:color="auto"/>
          </w:divBdr>
        </w:div>
        <w:div w:id="1895190703">
          <w:marLeft w:val="0"/>
          <w:marRight w:val="0"/>
          <w:marTop w:val="0"/>
          <w:marBottom w:val="0"/>
          <w:divBdr>
            <w:top w:val="none" w:sz="0" w:space="0" w:color="auto"/>
            <w:left w:val="none" w:sz="0" w:space="0" w:color="auto"/>
            <w:bottom w:val="none" w:sz="0" w:space="0" w:color="auto"/>
            <w:right w:val="none" w:sz="0" w:space="0" w:color="auto"/>
          </w:divBdr>
        </w:div>
        <w:div w:id="1912349519">
          <w:marLeft w:val="0"/>
          <w:marRight w:val="0"/>
          <w:marTop w:val="0"/>
          <w:marBottom w:val="0"/>
          <w:divBdr>
            <w:top w:val="none" w:sz="0" w:space="0" w:color="auto"/>
            <w:left w:val="none" w:sz="0" w:space="0" w:color="auto"/>
            <w:bottom w:val="none" w:sz="0" w:space="0" w:color="auto"/>
            <w:right w:val="none" w:sz="0" w:space="0" w:color="auto"/>
          </w:divBdr>
        </w:div>
        <w:div w:id="492112740">
          <w:marLeft w:val="0"/>
          <w:marRight w:val="0"/>
          <w:marTop w:val="0"/>
          <w:marBottom w:val="0"/>
          <w:divBdr>
            <w:top w:val="none" w:sz="0" w:space="0" w:color="auto"/>
            <w:left w:val="none" w:sz="0" w:space="0" w:color="auto"/>
            <w:bottom w:val="none" w:sz="0" w:space="0" w:color="auto"/>
            <w:right w:val="none" w:sz="0" w:space="0" w:color="auto"/>
          </w:divBdr>
        </w:div>
        <w:div w:id="238255448">
          <w:marLeft w:val="0"/>
          <w:marRight w:val="0"/>
          <w:marTop w:val="0"/>
          <w:marBottom w:val="0"/>
          <w:divBdr>
            <w:top w:val="none" w:sz="0" w:space="0" w:color="auto"/>
            <w:left w:val="none" w:sz="0" w:space="0" w:color="auto"/>
            <w:bottom w:val="none" w:sz="0" w:space="0" w:color="auto"/>
            <w:right w:val="none" w:sz="0" w:space="0" w:color="auto"/>
          </w:divBdr>
        </w:div>
        <w:div w:id="1392653223">
          <w:marLeft w:val="0"/>
          <w:marRight w:val="0"/>
          <w:marTop w:val="0"/>
          <w:marBottom w:val="0"/>
          <w:divBdr>
            <w:top w:val="none" w:sz="0" w:space="0" w:color="auto"/>
            <w:left w:val="none" w:sz="0" w:space="0" w:color="auto"/>
            <w:bottom w:val="none" w:sz="0" w:space="0" w:color="auto"/>
            <w:right w:val="none" w:sz="0" w:space="0" w:color="auto"/>
          </w:divBdr>
        </w:div>
        <w:div w:id="768892655">
          <w:marLeft w:val="0"/>
          <w:marRight w:val="0"/>
          <w:marTop w:val="0"/>
          <w:marBottom w:val="0"/>
          <w:divBdr>
            <w:top w:val="none" w:sz="0" w:space="0" w:color="auto"/>
            <w:left w:val="none" w:sz="0" w:space="0" w:color="auto"/>
            <w:bottom w:val="none" w:sz="0" w:space="0" w:color="auto"/>
            <w:right w:val="none" w:sz="0" w:space="0" w:color="auto"/>
          </w:divBdr>
        </w:div>
        <w:div w:id="256330745">
          <w:marLeft w:val="0"/>
          <w:marRight w:val="0"/>
          <w:marTop w:val="0"/>
          <w:marBottom w:val="0"/>
          <w:divBdr>
            <w:top w:val="none" w:sz="0" w:space="0" w:color="auto"/>
            <w:left w:val="none" w:sz="0" w:space="0" w:color="auto"/>
            <w:bottom w:val="none" w:sz="0" w:space="0" w:color="auto"/>
            <w:right w:val="none" w:sz="0" w:space="0" w:color="auto"/>
          </w:divBdr>
        </w:div>
        <w:div w:id="455219778">
          <w:marLeft w:val="0"/>
          <w:marRight w:val="0"/>
          <w:marTop w:val="0"/>
          <w:marBottom w:val="0"/>
          <w:divBdr>
            <w:top w:val="none" w:sz="0" w:space="0" w:color="auto"/>
            <w:left w:val="none" w:sz="0" w:space="0" w:color="auto"/>
            <w:bottom w:val="none" w:sz="0" w:space="0" w:color="auto"/>
            <w:right w:val="none" w:sz="0" w:space="0" w:color="auto"/>
          </w:divBdr>
        </w:div>
        <w:div w:id="2013415547">
          <w:marLeft w:val="0"/>
          <w:marRight w:val="0"/>
          <w:marTop w:val="0"/>
          <w:marBottom w:val="0"/>
          <w:divBdr>
            <w:top w:val="none" w:sz="0" w:space="0" w:color="auto"/>
            <w:left w:val="none" w:sz="0" w:space="0" w:color="auto"/>
            <w:bottom w:val="none" w:sz="0" w:space="0" w:color="auto"/>
            <w:right w:val="none" w:sz="0" w:space="0" w:color="auto"/>
          </w:divBdr>
        </w:div>
        <w:div w:id="746416745">
          <w:marLeft w:val="0"/>
          <w:marRight w:val="0"/>
          <w:marTop w:val="0"/>
          <w:marBottom w:val="0"/>
          <w:divBdr>
            <w:top w:val="none" w:sz="0" w:space="0" w:color="auto"/>
            <w:left w:val="none" w:sz="0" w:space="0" w:color="auto"/>
            <w:bottom w:val="none" w:sz="0" w:space="0" w:color="auto"/>
            <w:right w:val="none" w:sz="0" w:space="0" w:color="auto"/>
          </w:divBdr>
        </w:div>
        <w:div w:id="1526677574">
          <w:marLeft w:val="0"/>
          <w:marRight w:val="0"/>
          <w:marTop w:val="0"/>
          <w:marBottom w:val="0"/>
          <w:divBdr>
            <w:top w:val="none" w:sz="0" w:space="0" w:color="auto"/>
            <w:left w:val="none" w:sz="0" w:space="0" w:color="auto"/>
            <w:bottom w:val="none" w:sz="0" w:space="0" w:color="auto"/>
            <w:right w:val="none" w:sz="0" w:space="0" w:color="auto"/>
          </w:divBdr>
        </w:div>
        <w:div w:id="1776054841">
          <w:marLeft w:val="0"/>
          <w:marRight w:val="0"/>
          <w:marTop w:val="0"/>
          <w:marBottom w:val="0"/>
          <w:divBdr>
            <w:top w:val="none" w:sz="0" w:space="0" w:color="auto"/>
            <w:left w:val="none" w:sz="0" w:space="0" w:color="auto"/>
            <w:bottom w:val="none" w:sz="0" w:space="0" w:color="auto"/>
            <w:right w:val="none" w:sz="0" w:space="0" w:color="auto"/>
          </w:divBdr>
        </w:div>
        <w:div w:id="289409688">
          <w:marLeft w:val="0"/>
          <w:marRight w:val="0"/>
          <w:marTop w:val="0"/>
          <w:marBottom w:val="0"/>
          <w:divBdr>
            <w:top w:val="none" w:sz="0" w:space="0" w:color="auto"/>
            <w:left w:val="none" w:sz="0" w:space="0" w:color="auto"/>
            <w:bottom w:val="none" w:sz="0" w:space="0" w:color="auto"/>
            <w:right w:val="none" w:sz="0" w:space="0" w:color="auto"/>
          </w:divBdr>
        </w:div>
        <w:div w:id="1630356940">
          <w:marLeft w:val="0"/>
          <w:marRight w:val="0"/>
          <w:marTop w:val="0"/>
          <w:marBottom w:val="0"/>
          <w:divBdr>
            <w:top w:val="none" w:sz="0" w:space="0" w:color="auto"/>
            <w:left w:val="none" w:sz="0" w:space="0" w:color="auto"/>
            <w:bottom w:val="none" w:sz="0" w:space="0" w:color="auto"/>
            <w:right w:val="none" w:sz="0" w:space="0" w:color="auto"/>
          </w:divBdr>
        </w:div>
        <w:div w:id="848061119">
          <w:marLeft w:val="0"/>
          <w:marRight w:val="0"/>
          <w:marTop w:val="0"/>
          <w:marBottom w:val="0"/>
          <w:divBdr>
            <w:top w:val="none" w:sz="0" w:space="0" w:color="auto"/>
            <w:left w:val="none" w:sz="0" w:space="0" w:color="auto"/>
            <w:bottom w:val="none" w:sz="0" w:space="0" w:color="auto"/>
            <w:right w:val="none" w:sz="0" w:space="0" w:color="auto"/>
          </w:divBdr>
        </w:div>
        <w:div w:id="1451776709">
          <w:marLeft w:val="0"/>
          <w:marRight w:val="0"/>
          <w:marTop w:val="0"/>
          <w:marBottom w:val="0"/>
          <w:divBdr>
            <w:top w:val="none" w:sz="0" w:space="0" w:color="auto"/>
            <w:left w:val="none" w:sz="0" w:space="0" w:color="auto"/>
            <w:bottom w:val="none" w:sz="0" w:space="0" w:color="auto"/>
            <w:right w:val="none" w:sz="0" w:space="0" w:color="auto"/>
          </w:divBdr>
        </w:div>
        <w:div w:id="1643846438">
          <w:marLeft w:val="0"/>
          <w:marRight w:val="0"/>
          <w:marTop w:val="0"/>
          <w:marBottom w:val="0"/>
          <w:divBdr>
            <w:top w:val="none" w:sz="0" w:space="0" w:color="auto"/>
            <w:left w:val="none" w:sz="0" w:space="0" w:color="auto"/>
            <w:bottom w:val="none" w:sz="0" w:space="0" w:color="auto"/>
            <w:right w:val="none" w:sz="0" w:space="0" w:color="auto"/>
          </w:divBdr>
        </w:div>
        <w:div w:id="269438047">
          <w:marLeft w:val="0"/>
          <w:marRight w:val="0"/>
          <w:marTop w:val="0"/>
          <w:marBottom w:val="0"/>
          <w:divBdr>
            <w:top w:val="none" w:sz="0" w:space="0" w:color="auto"/>
            <w:left w:val="none" w:sz="0" w:space="0" w:color="auto"/>
            <w:bottom w:val="none" w:sz="0" w:space="0" w:color="auto"/>
            <w:right w:val="none" w:sz="0" w:space="0" w:color="auto"/>
          </w:divBdr>
        </w:div>
        <w:div w:id="93674216">
          <w:marLeft w:val="0"/>
          <w:marRight w:val="0"/>
          <w:marTop w:val="0"/>
          <w:marBottom w:val="0"/>
          <w:divBdr>
            <w:top w:val="none" w:sz="0" w:space="0" w:color="auto"/>
            <w:left w:val="none" w:sz="0" w:space="0" w:color="auto"/>
            <w:bottom w:val="none" w:sz="0" w:space="0" w:color="auto"/>
            <w:right w:val="none" w:sz="0" w:space="0" w:color="auto"/>
          </w:divBdr>
        </w:div>
        <w:div w:id="302976397">
          <w:marLeft w:val="0"/>
          <w:marRight w:val="0"/>
          <w:marTop w:val="0"/>
          <w:marBottom w:val="0"/>
          <w:divBdr>
            <w:top w:val="none" w:sz="0" w:space="0" w:color="auto"/>
            <w:left w:val="none" w:sz="0" w:space="0" w:color="auto"/>
            <w:bottom w:val="none" w:sz="0" w:space="0" w:color="auto"/>
            <w:right w:val="none" w:sz="0" w:space="0" w:color="auto"/>
          </w:divBdr>
        </w:div>
        <w:div w:id="2035572228">
          <w:marLeft w:val="0"/>
          <w:marRight w:val="0"/>
          <w:marTop w:val="0"/>
          <w:marBottom w:val="0"/>
          <w:divBdr>
            <w:top w:val="none" w:sz="0" w:space="0" w:color="auto"/>
            <w:left w:val="none" w:sz="0" w:space="0" w:color="auto"/>
            <w:bottom w:val="none" w:sz="0" w:space="0" w:color="auto"/>
            <w:right w:val="none" w:sz="0" w:space="0" w:color="auto"/>
          </w:divBdr>
        </w:div>
        <w:div w:id="1943102158">
          <w:marLeft w:val="0"/>
          <w:marRight w:val="0"/>
          <w:marTop w:val="0"/>
          <w:marBottom w:val="0"/>
          <w:divBdr>
            <w:top w:val="none" w:sz="0" w:space="0" w:color="auto"/>
            <w:left w:val="none" w:sz="0" w:space="0" w:color="auto"/>
            <w:bottom w:val="none" w:sz="0" w:space="0" w:color="auto"/>
            <w:right w:val="none" w:sz="0" w:space="0" w:color="auto"/>
          </w:divBdr>
        </w:div>
        <w:div w:id="209004896">
          <w:marLeft w:val="0"/>
          <w:marRight w:val="0"/>
          <w:marTop w:val="0"/>
          <w:marBottom w:val="0"/>
          <w:divBdr>
            <w:top w:val="none" w:sz="0" w:space="0" w:color="auto"/>
            <w:left w:val="none" w:sz="0" w:space="0" w:color="auto"/>
            <w:bottom w:val="none" w:sz="0" w:space="0" w:color="auto"/>
            <w:right w:val="none" w:sz="0" w:space="0" w:color="auto"/>
          </w:divBdr>
        </w:div>
        <w:div w:id="1707559086">
          <w:marLeft w:val="0"/>
          <w:marRight w:val="0"/>
          <w:marTop w:val="0"/>
          <w:marBottom w:val="0"/>
          <w:divBdr>
            <w:top w:val="none" w:sz="0" w:space="0" w:color="auto"/>
            <w:left w:val="none" w:sz="0" w:space="0" w:color="auto"/>
            <w:bottom w:val="none" w:sz="0" w:space="0" w:color="auto"/>
            <w:right w:val="none" w:sz="0" w:space="0" w:color="auto"/>
          </w:divBdr>
        </w:div>
        <w:div w:id="1435323043">
          <w:marLeft w:val="0"/>
          <w:marRight w:val="0"/>
          <w:marTop w:val="0"/>
          <w:marBottom w:val="0"/>
          <w:divBdr>
            <w:top w:val="none" w:sz="0" w:space="0" w:color="auto"/>
            <w:left w:val="none" w:sz="0" w:space="0" w:color="auto"/>
            <w:bottom w:val="none" w:sz="0" w:space="0" w:color="auto"/>
            <w:right w:val="none" w:sz="0" w:space="0" w:color="auto"/>
          </w:divBdr>
        </w:div>
        <w:div w:id="1591766998">
          <w:marLeft w:val="0"/>
          <w:marRight w:val="0"/>
          <w:marTop w:val="0"/>
          <w:marBottom w:val="0"/>
          <w:divBdr>
            <w:top w:val="none" w:sz="0" w:space="0" w:color="auto"/>
            <w:left w:val="none" w:sz="0" w:space="0" w:color="auto"/>
            <w:bottom w:val="none" w:sz="0" w:space="0" w:color="auto"/>
            <w:right w:val="none" w:sz="0" w:space="0" w:color="auto"/>
          </w:divBdr>
        </w:div>
        <w:div w:id="23529950">
          <w:marLeft w:val="0"/>
          <w:marRight w:val="0"/>
          <w:marTop w:val="0"/>
          <w:marBottom w:val="0"/>
          <w:divBdr>
            <w:top w:val="none" w:sz="0" w:space="0" w:color="auto"/>
            <w:left w:val="none" w:sz="0" w:space="0" w:color="auto"/>
            <w:bottom w:val="none" w:sz="0" w:space="0" w:color="auto"/>
            <w:right w:val="none" w:sz="0" w:space="0" w:color="auto"/>
          </w:divBdr>
        </w:div>
        <w:div w:id="265308776">
          <w:marLeft w:val="0"/>
          <w:marRight w:val="0"/>
          <w:marTop w:val="0"/>
          <w:marBottom w:val="0"/>
          <w:divBdr>
            <w:top w:val="none" w:sz="0" w:space="0" w:color="auto"/>
            <w:left w:val="none" w:sz="0" w:space="0" w:color="auto"/>
            <w:bottom w:val="none" w:sz="0" w:space="0" w:color="auto"/>
            <w:right w:val="none" w:sz="0" w:space="0" w:color="auto"/>
          </w:divBdr>
        </w:div>
        <w:div w:id="588929438">
          <w:marLeft w:val="0"/>
          <w:marRight w:val="0"/>
          <w:marTop w:val="0"/>
          <w:marBottom w:val="0"/>
          <w:divBdr>
            <w:top w:val="none" w:sz="0" w:space="0" w:color="auto"/>
            <w:left w:val="none" w:sz="0" w:space="0" w:color="auto"/>
            <w:bottom w:val="none" w:sz="0" w:space="0" w:color="auto"/>
            <w:right w:val="none" w:sz="0" w:space="0" w:color="auto"/>
          </w:divBdr>
        </w:div>
        <w:div w:id="329717379">
          <w:marLeft w:val="0"/>
          <w:marRight w:val="0"/>
          <w:marTop w:val="0"/>
          <w:marBottom w:val="0"/>
          <w:divBdr>
            <w:top w:val="none" w:sz="0" w:space="0" w:color="auto"/>
            <w:left w:val="none" w:sz="0" w:space="0" w:color="auto"/>
            <w:bottom w:val="none" w:sz="0" w:space="0" w:color="auto"/>
            <w:right w:val="none" w:sz="0" w:space="0" w:color="auto"/>
          </w:divBdr>
        </w:div>
        <w:div w:id="847719117">
          <w:marLeft w:val="0"/>
          <w:marRight w:val="0"/>
          <w:marTop w:val="0"/>
          <w:marBottom w:val="0"/>
          <w:divBdr>
            <w:top w:val="none" w:sz="0" w:space="0" w:color="auto"/>
            <w:left w:val="none" w:sz="0" w:space="0" w:color="auto"/>
            <w:bottom w:val="none" w:sz="0" w:space="0" w:color="auto"/>
            <w:right w:val="none" w:sz="0" w:space="0" w:color="auto"/>
          </w:divBdr>
        </w:div>
        <w:div w:id="575826237">
          <w:marLeft w:val="0"/>
          <w:marRight w:val="0"/>
          <w:marTop w:val="0"/>
          <w:marBottom w:val="0"/>
          <w:divBdr>
            <w:top w:val="none" w:sz="0" w:space="0" w:color="auto"/>
            <w:left w:val="none" w:sz="0" w:space="0" w:color="auto"/>
            <w:bottom w:val="none" w:sz="0" w:space="0" w:color="auto"/>
            <w:right w:val="none" w:sz="0" w:space="0" w:color="auto"/>
          </w:divBdr>
        </w:div>
        <w:div w:id="1581252784">
          <w:marLeft w:val="0"/>
          <w:marRight w:val="0"/>
          <w:marTop w:val="0"/>
          <w:marBottom w:val="0"/>
          <w:divBdr>
            <w:top w:val="none" w:sz="0" w:space="0" w:color="auto"/>
            <w:left w:val="none" w:sz="0" w:space="0" w:color="auto"/>
            <w:bottom w:val="none" w:sz="0" w:space="0" w:color="auto"/>
            <w:right w:val="none" w:sz="0" w:space="0" w:color="auto"/>
          </w:divBdr>
        </w:div>
        <w:div w:id="2008438881">
          <w:marLeft w:val="0"/>
          <w:marRight w:val="0"/>
          <w:marTop w:val="0"/>
          <w:marBottom w:val="0"/>
          <w:divBdr>
            <w:top w:val="none" w:sz="0" w:space="0" w:color="auto"/>
            <w:left w:val="none" w:sz="0" w:space="0" w:color="auto"/>
            <w:bottom w:val="none" w:sz="0" w:space="0" w:color="auto"/>
            <w:right w:val="none" w:sz="0" w:space="0" w:color="auto"/>
          </w:divBdr>
        </w:div>
        <w:div w:id="483590945">
          <w:marLeft w:val="0"/>
          <w:marRight w:val="0"/>
          <w:marTop w:val="0"/>
          <w:marBottom w:val="0"/>
          <w:divBdr>
            <w:top w:val="none" w:sz="0" w:space="0" w:color="auto"/>
            <w:left w:val="none" w:sz="0" w:space="0" w:color="auto"/>
            <w:bottom w:val="none" w:sz="0" w:space="0" w:color="auto"/>
            <w:right w:val="none" w:sz="0" w:space="0" w:color="auto"/>
          </w:divBdr>
        </w:div>
        <w:div w:id="171922268">
          <w:marLeft w:val="0"/>
          <w:marRight w:val="0"/>
          <w:marTop w:val="0"/>
          <w:marBottom w:val="0"/>
          <w:divBdr>
            <w:top w:val="none" w:sz="0" w:space="0" w:color="auto"/>
            <w:left w:val="none" w:sz="0" w:space="0" w:color="auto"/>
            <w:bottom w:val="none" w:sz="0" w:space="0" w:color="auto"/>
            <w:right w:val="none" w:sz="0" w:space="0" w:color="auto"/>
          </w:divBdr>
        </w:div>
        <w:div w:id="145053359">
          <w:marLeft w:val="0"/>
          <w:marRight w:val="0"/>
          <w:marTop w:val="0"/>
          <w:marBottom w:val="0"/>
          <w:divBdr>
            <w:top w:val="none" w:sz="0" w:space="0" w:color="auto"/>
            <w:left w:val="none" w:sz="0" w:space="0" w:color="auto"/>
            <w:bottom w:val="none" w:sz="0" w:space="0" w:color="auto"/>
            <w:right w:val="none" w:sz="0" w:space="0" w:color="auto"/>
          </w:divBdr>
        </w:div>
        <w:div w:id="533269606">
          <w:marLeft w:val="0"/>
          <w:marRight w:val="0"/>
          <w:marTop w:val="0"/>
          <w:marBottom w:val="0"/>
          <w:divBdr>
            <w:top w:val="none" w:sz="0" w:space="0" w:color="auto"/>
            <w:left w:val="none" w:sz="0" w:space="0" w:color="auto"/>
            <w:bottom w:val="none" w:sz="0" w:space="0" w:color="auto"/>
            <w:right w:val="none" w:sz="0" w:space="0" w:color="auto"/>
          </w:divBdr>
        </w:div>
        <w:div w:id="1024016789">
          <w:marLeft w:val="0"/>
          <w:marRight w:val="0"/>
          <w:marTop w:val="0"/>
          <w:marBottom w:val="0"/>
          <w:divBdr>
            <w:top w:val="none" w:sz="0" w:space="0" w:color="auto"/>
            <w:left w:val="none" w:sz="0" w:space="0" w:color="auto"/>
            <w:bottom w:val="none" w:sz="0" w:space="0" w:color="auto"/>
            <w:right w:val="none" w:sz="0" w:space="0" w:color="auto"/>
          </w:divBdr>
        </w:div>
        <w:div w:id="357970910">
          <w:marLeft w:val="0"/>
          <w:marRight w:val="0"/>
          <w:marTop w:val="0"/>
          <w:marBottom w:val="0"/>
          <w:divBdr>
            <w:top w:val="none" w:sz="0" w:space="0" w:color="auto"/>
            <w:left w:val="none" w:sz="0" w:space="0" w:color="auto"/>
            <w:bottom w:val="none" w:sz="0" w:space="0" w:color="auto"/>
            <w:right w:val="none" w:sz="0" w:space="0" w:color="auto"/>
          </w:divBdr>
        </w:div>
        <w:div w:id="1934781980">
          <w:marLeft w:val="0"/>
          <w:marRight w:val="0"/>
          <w:marTop w:val="0"/>
          <w:marBottom w:val="0"/>
          <w:divBdr>
            <w:top w:val="none" w:sz="0" w:space="0" w:color="auto"/>
            <w:left w:val="none" w:sz="0" w:space="0" w:color="auto"/>
            <w:bottom w:val="none" w:sz="0" w:space="0" w:color="auto"/>
            <w:right w:val="none" w:sz="0" w:space="0" w:color="auto"/>
          </w:divBdr>
        </w:div>
        <w:div w:id="1169908106">
          <w:marLeft w:val="0"/>
          <w:marRight w:val="0"/>
          <w:marTop w:val="0"/>
          <w:marBottom w:val="0"/>
          <w:divBdr>
            <w:top w:val="none" w:sz="0" w:space="0" w:color="auto"/>
            <w:left w:val="none" w:sz="0" w:space="0" w:color="auto"/>
            <w:bottom w:val="none" w:sz="0" w:space="0" w:color="auto"/>
            <w:right w:val="none" w:sz="0" w:space="0" w:color="auto"/>
          </w:divBdr>
        </w:div>
        <w:div w:id="190414420">
          <w:marLeft w:val="0"/>
          <w:marRight w:val="0"/>
          <w:marTop w:val="0"/>
          <w:marBottom w:val="0"/>
          <w:divBdr>
            <w:top w:val="none" w:sz="0" w:space="0" w:color="auto"/>
            <w:left w:val="none" w:sz="0" w:space="0" w:color="auto"/>
            <w:bottom w:val="none" w:sz="0" w:space="0" w:color="auto"/>
            <w:right w:val="none" w:sz="0" w:space="0" w:color="auto"/>
          </w:divBdr>
        </w:div>
        <w:div w:id="2066833665">
          <w:marLeft w:val="0"/>
          <w:marRight w:val="0"/>
          <w:marTop w:val="0"/>
          <w:marBottom w:val="0"/>
          <w:divBdr>
            <w:top w:val="none" w:sz="0" w:space="0" w:color="auto"/>
            <w:left w:val="none" w:sz="0" w:space="0" w:color="auto"/>
            <w:bottom w:val="none" w:sz="0" w:space="0" w:color="auto"/>
            <w:right w:val="none" w:sz="0" w:space="0" w:color="auto"/>
          </w:divBdr>
        </w:div>
        <w:div w:id="406807049">
          <w:marLeft w:val="0"/>
          <w:marRight w:val="0"/>
          <w:marTop w:val="0"/>
          <w:marBottom w:val="0"/>
          <w:divBdr>
            <w:top w:val="none" w:sz="0" w:space="0" w:color="auto"/>
            <w:left w:val="none" w:sz="0" w:space="0" w:color="auto"/>
            <w:bottom w:val="none" w:sz="0" w:space="0" w:color="auto"/>
            <w:right w:val="none" w:sz="0" w:space="0" w:color="auto"/>
          </w:divBdr>
        </w:div>
        <w:div w:id="402222396">
          <w:marLeft w:val="0"/>
          <w:marRight w:val="0"/>
          <w:marTop w:val="0"/>
          <w:marBottom w:val="0"/>
          <w:divBdr>
            <w:top w:val="none" w:sz="0" w:space="0" w:color="auto"/>
            <w:left w:val="none" w:sz="0" w:space="0" w:color="auto"/>
            <w:bottom w:val="none" w:sz="0" w:space="0" w:color="auto"/>
            <w:right w:val="none" w:sz="0" w:space="0" w:color="auto"/>
          </w:divBdr>
        </w:div>
        <w:div w:id="1277758795">
          <w:marLeft w:val="0"/>
          <w:marRight w:val="0"/>
          <w:marTop w:val="0"/>
          <w:marBottom w:val="0"/>
          <w:divBdr>
            <w:top w:val="none" w:sz="0" w:space="0" w:color="auto"/>
            <w:left w:val="none" w:sz="0" w:space="0" w:color="auto"/>
            <w:bottom w:val="none" w:sz="0" w:space="0" w:color="auto"/>
            <w:right w:val="none" w:sz="0" w:space="0" w:color="auto"/>
          </w:divBdr>
        </w:div>
        <w:div w:id="25377090">
          <w:marLeft w:val="0"/>
          <w:marRight w:val="0"/>
          <w:marTop w:val="0"/>
          <w:marBottom w:val="0"/>
          <w:divBdr>
            <w:top w:val="none" w:sz="0" w:space="0" w:color="auto"/>
            <w:left w:val="none" w:sz="0" w:space="0" w:color="auto"/>
            <w:bottom w:val="none" w:sz="0" w:space="0" w:color="auto"/>
            <w:right w:val="none" w:sz="0" w:space="0" w:color="auto"/>
          </w:divBdr>
        </w:div>
        <w:div w:id="591282062">
          <w:marLeft w:val="0"/>
          <w:marRight w:val="0"/>
          <w:marTop w:val="0"/>
          <w:marBottom w:val="0"/>
          <w:divBdr>
            <w:top w:val="none" w:sz="0" w:space="0" w:color="auto"/>
            <w:left w:val="none" w:sz="0" w:space="0" w:color="auto"/>
            <w:bottom w:val="none" w:sz="0" w:space="0" w:color="auto"/>
            <w:right w:val="none" w:sz="0" w:space="0" w:color="auto"/>
          </w:divBdr>
        </w:div>
      </w:divsChild>
    </w:div>
    <w:div w:id="2130388221">
      <w:bodyDiv w:val="1"/>
      <w:marLeft w:val="0"/>
      <w:marRight w:val="0"/>
      <w:marTop w:val="0"/>
      <w:marBottom w:val="0"/>
      <w:divBdr>
        <w:top w:val="none" w:sz="0" w:space="0" w:color="auto"/>
        <w:left w:val="none" w:sz="0" w:space="0" w:color="auto"/>
        <w:bottom w:val="none" w:sz="0" w:space="0" w:color="auto"/>
        <w:right w:val="none" w:sz="0" w:space="0" w:color="auto"/>
      </w:divBdr>
      <w:divsChild>
        <w:div w:id="115608735">
          <w:marLeft w:val="0"/>
          <w:marRight w:val="0"/>
          <w:marTop w:val="0"/>
          <w:marBottom w:val="0"/>
          <w:divBdr>
            <w:top w:val="none" w:sz="0" w:space="0" w:color="auto"/>
            <w:left w:val="none" w:sz="0" w:space="0" w:color="auto"/>
            <w:bottom w:val="none" w:sz="0" w:space="0" w:color="auto"/>
            <w:right w:val="none" w:sz="0" w:space="0" w:color="auto"/>
          </w:divBdr>
        </w:div>
        <w:div w:id="936400206">
          <w:marLeft w:val="0"/>
          <w:marRight w:val="0"/>
          <w:marTop w:val="0"/>
          <w:marBottom w:val="0"/>
          <w:divBdr>
            <w:top w:val="none" w:sz="0" w:space="0" w:color="auto"/>
            <w:left w:val="none" w:sz="0" w:space="0" w:color="auto"/>
            <w:bottom w:val="none" w:sz="0" w:space="0" w:color="auto"/>
            <w:right w:val="none" w:sz="0" w:space="0" w:color="auto"/>
          </w:divBdr>
        </w:div>
        <w:div w:id="804588000">
          <w:marLeft w:val="0"/>
          <w:marRight w:val="0"/>
          <w:marTop w:val="0"/>
          <w:marBottom w:val="0"/>
          <w:divBdr>
            <w:top w:val="none" w:sz="0" w:space="0" w:color="auto"/>
            <w:left w:val="none" w:sz="0" w:space="0" w:color="auto"/>
            <w:bottom w:val="none" w:sz="0" w:space="0" w:color="auto"/>
            <w:right w:val="none" w:sz="0" w:space="0" w:color="auto"/>
          </w:divBdr>
        </w:div>
        <w:div w:id="1434134931">
          <w:marLeft w:val="0"/>
          <w:marRight w:val="0"/>
          <w:marTop w:val="0"/>
          <w:marBottom w:val="0"/>
          <w:divBdr>
            <w:top w:val="none" w:sz="0" w:space="0" w:color="auto"/>
            <w:left w:val="none" w:sz="0" w:space="0" w:color="auto"/>
            <w:bottom w:val="none" w:sz="0" w:space="0" w:color="auto"/>
            <w:right w:val="none" w:sz="0" w:space="0" w:color="auto"/>
          </w:divBdr>
        </w:div>
        <w:div w:id="241573651">
          <w:marLeft w:val="0"/>
          <w:marRight w:val="0"/>
          <w:marTop w:val="0"/>
          <w:marBottom w:val="0"/>
          <w:divBdr>
            <w:top w:val="none" w:sz="0" w:space="0" w:color="auto"/>
            <w:left w:val="none" w:sz="0" w:space="0" w:color="auto"/>
            <w:bottom w:val="none" w:sz="0" w:space="0" w:color="auto"/>
            <w:right w:val="none" w:sz="0" w:space="0" w:color="auto"/>
          </w:divBdr>
        </w:div>
        <w:div w:id="603347824">
          <w:marLeft w:val="0"/>
          <w:marRight w:val="0"/>
          <w:marTop w:val="0"/>
          <w:marBottom w:val="0"/>
          <w:divBdr>
            <w:top w:val="none" w:sz="0" w:space="0" w:color="auto"/>
            <w:left w:val="none" w:sz="0" w:space="0" w:color="auto"/>
            <w:bottom w:val="none" w:sz="0" w:space="0" w:color="auto"/>
            <w:right w:val="none" w:sz="0" w:space="0" w:color="auto"/>
          </w:divBdr>
        </w:div>
        <w:div w:id="129251703">
          <w:marLeft w:val="0"/>
          <w:marRight w:val="0"/>
          <w:marTop w:val="0"/>
          <w:marBottom w:val="0"/>
          <w:divBdr>
            <w:top w:val="none" w:sz="0" w:space="0" w:color="auto"/>
            <w:left w:val="none" w:sz="0" w:space="0" w:color="auto"/>
            <w:bottom w:val="none" w:sz="0" w:space="0" w:color="auto"/>
            <w:right w:val="none" w:sz="0" w:space="0" w:color="auto"/>
          </w:divBdr>
        </w:div>
        <w:div w:id="561185288">
          <w:marLeft w:val="0"/>
          <w:marRight w:val="0"/>
          <w:marTop w:val="0"/>
          <w:marBottom w:val="0"/>
          <w:divBdr>
            <w:top w:val="none" w:sz="0" w:space="0" w:color="auto"/>
            <w:left w:val="none" w:sz="0" w:space="0" w:color="auto"/>
            <w:bottom w:val="none" w:sz="0" w:space="0" w:color="auto"/>
            <w:right w:val="none" w:sz="0" w:space="0" w:color="auto"/>
          </w:divBdr>
        </w:div>
        <w:div w:id="1869445405">
          <w:marLeft w:val="0"/>
          <w:marRight w:val="0"/>
          <w:marTop w:val="0"/>
          <w:marBottom w:val="0"/>
          <w:divBdr>
            <w:top w:val="none" w:sz="0" w:space="0" w:color="auto"/>
            <w:left w:val="none" w:sz="0" w:space="0" w:color="auto"/>
            <w:bottom w:val="none" w:sz="0" w:space="0" w:color="auto"/>
            <w:right w:val="none" w:sz="0" w:space="0" w:color="auto"/>
          </w:divBdr>
        </w:div>
        <w:div w:id="143274948">
          <w:marLeft w:val="0"/>
          <w:marRight w:val="0"/>
          <w:marTop w:val="0"/>
          <w:marBottom w:val="0"/>
          <w:divBdr>
            <w:top w:val="none" w:sz="0" w:space="0" w:color="auto"/>
            <w:left w:val="none" w:sz="0" w:space="0" w:color="auto"/>
            <w:bottom w:val="none" w:sz="0" w:space="0" w:color="auto"/>
            <w:right w:val="none" w:sz="0" w:space="0" w:color="auto"/>
          </w:divBdr>
        </w:div>
        <w:div w:id="1914468082">
          <w:marLeft w:val="0"/>
          <w:marRight w:val="0"/>
          <w:marTop w:val="0"/>
          <w:marBottom w:val="0"/>
          <w:divBdr>
            <w:top w:val="none" w:sz="0" w:space="0" w:color="auto"/>
            <w:left w:val="none" w:sz="0" w:space="0" w:color="auto"/>
            <w:bottom w:val="none" w:sz="0" w:space="0" w:color="auto"/>
            <w:right w:val="none" w:sz="0" w:space="0" w:color="auto"/>
          </w:divBdr>
        </w:div>
        <w:div w:id="1218932026">
          <w:marLeft w:val="0"/>
          <w:marRight w:val="0"/>
          <w:marTop w:val="0"/>
          <w:marBottom w:val="0"/>
          <w:divBdr>
            <w:top w:val="none" w:sz="0" w:space="0" w:color="auto"/>
            <w:left w:val="none" w:sz="0" w:space="0" w:color="auto"/>
            <w:bottom w:val="none" w:sz="0" w:space="0" w:color="auto"/>
            <w:right w:val="none" w:sz="0" w:space="0" w:color="auto"/>
          </w:divBdr>
        </w:div>
        <w:div w:id="1913738163">
          <w:marLeft w:val="0"/>
          <w:marRight w:val="0"/>
          <w:marTop w:val="0"/>
          <w:marBottom w:val="0"/>
          <w:divBdr>
            <w:top w:val="none" w:sz="0" w:space="0" w:color="auto"/>
            <w:left w:val="none" w:sz="0" w:space="0" w:color="auto"/>
            <w:bottom w:val="none" w:sz="0" w:space="0" w:color="auto"/>
            <w:right w:val="none" w:sz="0" w:space="0" w:color="auto"/>
          </w:divBdr>
        </w:div>
        <w:div w:id="546256339">
          <w:marLeft w:val="0"/>
          <w:marRight w:val="0"/>
          <w:marTop w:val="0"/>
          <w:marBottom w:val="0"/>
          <w:divBdr>
            <w:top w:val="none" w:sz="0" w:space="0" w:color="auto"/>
            <w:left w:val="none" w:sz="0" w:space="0" w:color="auto"/>
            <w:bottom w:val="none" w:sz="0" w:space="0" w:color="auto"/>
            <w:right w:val="none" w:sz="0" w:space="0" w:color="auto"/>
          </w:divBdr>
        </w:div>
        <w:div w:id="127163418">
          <w:marLeft w:val="0"/>
          <w:marRight w:val="0"/>
          <w:marTop w:val="0"/>
          <w:marBottom w:val="0"/>
          <w:divBdr>
            <w:top w:val="none" w:sz="0" w:space="0" w:color="auto"/>
            <w:left w:val="none" w:sz="0" w:space="0" w:color="auto"/>
            <w:bottom w:val="none" w:sz="0" w:space="0" w:color="auto"/>
            <w:right w:val="none" w:sz="0" w:space="0" w:color="auto"/>
          </w:divBdr>
        </w:div>
        <w:div w:id="1890720934">
          <w:marLeft w:val="0"/>
          <w:marRight w:val="0"/>
          <w:marTop w:val="0"/>
          <w:marBottom w:val="0"/>
          <w:divBdr>
            <w:top w:val="none" w:sz="0" w:space="0" w:color="auto"/>
            <w:left w:val="none" w:sz="0" w:space="0" w:color="auto"/>
            <w:bottom w:val="none" w:sz="0" w:space="0" w:color="auto"/>
            <w:right w:val="none" w:sz="0" w:space="0" w:color="auto"/>
          </w:divBdr>
        </w:div>
        <w:div w:id="664280634">
          <w:marLeft w:val="0"/>
          <w:marRight w:val="0"/>
          <w:marTop w:val="0"/>
          <w:marBottom w:val="0"/>
          <w:divBdr>
            <w:top w:val="none" w:sz="0" w:space="0" w:color="auto"/>
            <w:left w:val="none" w:sz="0" w:space="0" w:color="auto"/>
            <w:bottom w:val="none" w:sz="0" w:space="0" w:color="auto"/>
            <w:right w:val="none" w:sz="0" w:space="0" w:color="auto"/>
          </w:divBdr>
        </w:div>
        <w:div w:id="560479967">
          <w:marLeft w:val="0"/>
          <w:marRight w:val="0"/>
          <w:marTop w:val="0"/>
          <w:marBottom w:val="0"/>
          <w:divBdr>
            <w:top w:val="none" w:sz="0" w:space="0" w:color="auto"/>
            <w:left w:val="none" w:sz="0" w:space="0" w:color="auto"/>
            <w:bottom w:val="none" w:sz="0" w:space="0" w:color="auto"/>
            <w:right w:val="none" w:sz="0" w:space="0" w:color="auto"/>
          </w:divBdr>
        </w:div>
        <w:div w:id="286131817">
          <w:marLeft w:val="0"/>
          <w:marRight w:val="0"/>
          <w:marTop w:val="0"/>
          <w:marBottom w:val="0"/>
          <w:divBdr>
            <w:top w:val="none" w:sz="0" w:space="0" w:color="auto"/>
            <w:left w:val="none" w:sz="0" w:space="0" w:color="auto"/>
            <w:bottom w:val="none" w:sz="0" w:space="0" w:color="auto"/>
            <w:right w:val="none" w:sz="0" w:space="0" w:color="auto"/>
          </w:divBdr>
        </w:div>
        <w:div w:id="1986153820">
          <w:marLeft w:val="0"/>
          <w:marRight w:val="0"/>
          <w:marTop w:val="0"/>
          <w:marBottom w:val="0"/>
          <w:divBdr>
            <w:top w:val="none" w:sz="0" w:space="0" w:color="auto"/>
            <w:left w:val="none" w:sz="0" w:space="0" w:color="auto"/>
            <w:bottom w:val="none" w:sz="0" w:space="0" w:color="auto"/>
            <w:right w:val="none" w:sz="0" w:space="0" w:color="auto"/>
          </w:divBdr>
        </w:div>
        <w:div w:id="1687631326">
          <w:marLeft w:val="0"/>
          <w:marRight w:val="0"/>
          <w:marTop w:val="0"/>
          <w:marBottom w:val="0"/>
          <w:divBdr>
            <w:top w:val="none" w:sz="0" w:space="0" w:color="auto"/>
            <w:left w:val="none" w:sz="0" w:space="0" w:color="auto"/>
            <w:bottom w:val="none" w:sz="0" w:space="0" w:color="auto"/>
            <w:right w:val="none" w:sz="0" w:space="0" w:color="auto"/>
          </w:divBdr>
        </w:div>
        <w:div w:id="639652418">
          <w:marLeft w:val="0"/>
          <w:marRight w:val="0"/>
          <w:marTop w:val="0"/>
          <w:marBottom w:val="0"/>
          <w:divBdr>
            <w:top w:val="none" w:sz="0" w:space="0" w:color="auto"/>
            <w:left w:val="none" w:sz="0" w:space="0" w:color="auto"/>
            <w:bottom w:val="none" w:sz="0" w:space="0" w:color="auto"/>
            <w:right w:val="none" w:sz="0" w:space="0" w:color="auto"/>
          </w:divBdr>
        </w:div>
        <w:div w:id="1627002427">
          <w:marLeft w:val="0"/>
          <w:marRight w:val="0"/>
          <w:marTop w:val="0"/>
          <w:marBottom w:val="0"/>
          <w:divBdr>
            <w:top w:val="none" w:sz="0" w:space="0" w:color="auto"/>
            <w:left w:val="none" w:sz="0" w:space="0" w:color="auto"/>
            <w:bottom w:val="none" w:sz="0" w:space="0" w:color="auto"/>
            <w:right w:val="none" w:sz="0" w:space="0" w:color="auto"/>
          </w:divBdr>
        </w:div>
        <w:div w:id="1500849907">
          <w:marLeft w:val="0"/>
          <w:marRight w:val="0"/>
          <w:marTop w:val="0"/>
          <w:marBottom w:val="0"/>
          <w:divBdr>
            <w:top w:val="none" w:sz="0" w:space="0" w:color="auto"/>
            <w:left w:val="none" w:sz="0" w:space="0" w:color="auto"/>
            <w:bottom w:val="none" w:sz="0" w:space="0" w:color="auto"/>
            <w:right w:val="none" w:sz="0" w:space="0" w:color="auto"/>
          </w:divBdr>
        </w:div>
        <w:div w:id="1087768225">
          <w:marLeft w:val="0"/>
          <w:marRight w:val="0"/>
          <w:marTop w:val="0"/>
          <w:marBottom w:val="0"/>
          <w:divBdr>
            <w:top w:val="none" w:sz="0" w:space="0" w:color="auto"/>
            <w:left w:val="none" w:sz="0" w:space="0" w:color="auto"/>
            <w:bottom w:val="none" w:sz="0" w:space="0" w:color="auto"/>
            <w:right w:val="none" w:sz="0" w:space="0" w:color="auto"/>
          </w:divBdr>
        </w:div>
        <w:div w:id="1328090490">
          <w:marLeft w:val="0"/>
          <w:marRight w:val="0"/>
          <w:marTop w:val="0"/>
          <w:marBottom w:val="0"/>
          <w:divBdr>
            <w:top w:val="none" w:sz="0" w:space="0" w:color="auto"/>
            <w:left w:val="none" w:sz="0" w:space="0" w:color="auto"/>
            <w:bottom w:val="none" w:sz="0" w:space="0" w:color="auto"/>
            <w:right w:val="none" w:sz="0" w:space="0" w:color="auto"/>
          </w:divBdr>
        </w:div>
        <w:div w:id="357313774">
          <w:marLeft w:val="0"/>
          <w:marRight w:val="0"/>
          <w:marTop w:val="0"/>
          <w:marBottom w:val="0"/>
          <w:divBdr>
            <w:top w:val="none" w:sz="0" w:space="0" w:color="auto"/>
            <w:left w:val="none" w:sz="0" w:space="0" w:color="auto"/>
            <w:bottom w:val="none" w:sz="0" w:space="0" w:color="auto"/>
            <w:right w:val="none" w:sz="0" w:space="0" w:color="auto"/>
          </w:divBdr>
        </w:div>
        <w:div w:id="1287853884">
          <w:marLeft w:val="0"/>
          <w:marRight w:val="0"/>
          <w:marTop w:val="0"/>
          <w:marBottom w:val="0"/>
          <w:divBdr>
            <w:top w:val="none" w:sz="0" w:space="0" w:color="auto"/>
            <w:left w:val="none" w:sz="0" w:space="0" w:color="auto"/>
            <w:bottom w:val="none" w:sz="0" w:space="0" w:color="auto"/>
            <w:right w:val="none" w:sz="0" w:space="0" w:color="auto"/>
          </w:divBdr>
        </w:div>
        <w:div w:id="1445618079">
          <w:marLeft w:val="0"/>
          <w:marRight w:val="0"/>
          <w:marTop w:val="0"/>
          <w:marBottom w:val="0"/>
          <w:divBdr>
            <w:top w:val="none" w:sz="0" w:space="0" w:color="auto"/>
            <w:left w:val="none" w:sz="0" w:space="0" w:color="auto"/>
            <w:bottom w:val="none" w:sz="0" w:space="0" w:color="auto"/>
            <w:right w:val="none" w:sz="0" w:space="0" w:color="auto"/>
          </w:divBdr>
        </w:div>
        <w:div w:id="1180850203">
          <w:marLeft w:val="0"/>
          <w:marRight w:val="0"/>
          <w:marTop w:val="0"/>
          <w:marBottom w:val="0"/>
          <w:divBdr>
            <w:top w:val="none" w:sz="0" w:space="0" w:color="auto"/>
            <w:left w:val="none" w:sz="0" w:space="0" w:color="auto"/>
            <w:bottom w:val="none" w:sz="0" w:space="0" w:color="auto"/>
            <w:right w:val="none" w:sz="0" w:space="0" w:color="auto"/>
          </w:divBdr>
        </w:div>
        <w:div w:id="342439865">
          <w:marLeft w:val="0"/>
          <w:marRight w:val="0"/>
          <w:marTop w:val="0"/>
          <w:marBottom w:val="0"/>
          <w:divBdr>
            <w:top w:val="none" w:sz="0" w:space="0" w:color="auto"/>
            <w:left w:val="none" w:sz="0" w:space="0" w:color="auto"/>
            <w:bottom w:val="none" w:sz="0" w:space="0" w:color="auto"/>
            <w:right w:val="none" w:sz="0" w:space="0" w:color="auto"/>
          </w:divBdr>
        </w:div>
        <w:div w:id="1244026402">
          <w:marLeft w:val="0"/>
          <w:marRight w:val="0"/>
          <w:marTop w:val="0"/>
          <w:marBottom w:val="0"/>
          <w:divBdr>
            <w:top w:val="none" w:sz="0" w:space="0" w:color="auto"/>
            <w:left w:val="none" w:sz="0" w:space="0" w:color="auto"/>
            <w:bottom w:val="none" w:sz="0" w:space="0" w:color="auto"/>
            <w:right w:val="none" w:sz="0" w:space="0" w:color="auto"/>
          </w:divBdr>
        </w:div>
        <w:div w:id="1707945920">
          <w:marLeft w:val="0"/>
          <w:marRight w:val="0"/>
          <w:marTop w:val="0"/>
          <w:marBottom w:val="0"/>
          <w:divBdr>
            <w:top w:val="none" w:sz="0" w:space="0" w:color="auto"/>
            <w:left w:val="none" w:sz="0" w:space="0" w:color="auto"/>
            <w:bottom w:val="none" w:sz="0" w:space="0" w:color="auto"/>
            <w:right w:val="none" w:sz="0" w:space="0" w:color="auto"/>
          </w:divBdr>
        </w:div>
        <w:div w:id="1861777452">
          <w:marLeft w:val="0"/>
          <w:marRight w:val="0"/>
          <w:marTop w:val="0"/>
          <w:marBottom w:val="0"/>
          <w:divBdr>
            <w:top w:val="none" w:sz="0" w:space="0" w:color="auto"/>
            <w:left w:val="none" w:sz="0" w:space="0" w:color="auto"/>
            <w:bottom w:val="none" w:sz="0" w:space="0" w:color="auto"/>
            <w:right w:val="none" w:sz="0" w:space="0" w:color="auto"/>
          </w:divBdr>
        </w:div>
        <w:div w:id="1692148836">
          <w:marLeft w:val="0"/>
          <w:marRight w:val="0"/>
          <w:marTop w:val="0"/>
          <w:marBottom w:val="0"/>
          <w:divBdr>
            <w:top w:val="none" w:sz="0" w:space="0" w:color="auto"/>
            <w:left w:val="none" w:sz="0" w:space="0" w:color="auto"/>
            <w:bottom w:val="none" w:sz="0" w:space="0" w:color="auto"/>
            <w:right w:val="none" w:sz="0" w:space="0" w:color="auto"/>
          </w:divBdr>
        </w:div>
        <w:div w:id="595753243">
          <w:marLeft w:val="0"/>
          <w:marRight w:val="0"/>
          <w:marTop w:val="0"/>
          <w:marBottom w:val="0"/>
          <w:divBdr>
            <w:top w:val="none" w:sz="0" w:space="0" w:color="auto"/>
            <w:left w:val="none" w:sz="0" w:space="0" w:color="auto"/>
            <w:bottom w:val="none" w:sz="0" w:space="0" w:color="auto"/>
            <w:right w:val="none" w:sz="0" w:space="0" w:color="auto"/>
          </w:divBdr>
        </w:div>
        <w:div w:id="561715126">
          <w:marLeft w:val="0"/>
          <w:marRight w:val="0"/>
          <w:marTop w:val="0"/>
          <w:marBottom w:val="0"/>
          <w:divBdr>
            <w:top w:val="none" w:sz="0" w:space="0" w:color="auto"/>
            <w:left w:val="none" w:sz="0" w:space="0" w:color="auto"/>
            <w:bottom w:val="none" w:sz="0" w:space="0" w:color="auto"/>
            <w:right w:val="none" w:sz="0" w:space="0" w:color="auto"/>
          </w:divBdr>
        </w:div>
        <w:div w:id="698508411">
          <w:marLeft w:val="0"/>
          <w:marRight w:val="0"/>
          <w:marTop w:val="0"/>
          <w:marBottom w:val="0"/>
          <w:divBdr>
            <w:top w:val="none" w:sz="0" w:space="0" w:color="auto"/>
            <w:left w:val="none" w:sz="0" w:space="0" w:color="auto"/>
            <w:bottom w:val="none" w:sz="0" w:space="0" w:color="auto"/>
            <w:right w:val="none" w:sz="0" w:space="0" w:color="auto"/>
          </w:divBdr>
        </w:div>
        <w:div w:id="1736584907">
          <w:marLeft w:val="0"/>
          <w:marRight w:val="0"/>
          <w:marTop w:val="0"/>
          <w:marBottom w:val="0"/>
          <w:divBdr>
            <w:top w:val="none" w:sz="0" w:space="0" w:color="auto"/>
            <w:left w:val="none" w:sz="0" w:space="0" w:color="auto"/>
            <w:bottom w:val="none" w:sz="0" w:space="0" w:color="auto"/>
            <w:right w:val="none" w:sz="0" w:space="0" w:color="auto"/>
          </w:divBdr>
        </w:div>
        <w:div w:id="1019820172">
          <w:marLeft w:val="0"/>
          <w:marRight w:val="0"/>
          <w:marTop w:val="0"/>
          <w:marBottom w:val="0"/>
          <w:divBdr>
            <w:top w:val="none" w:sz="0" w:space="0" w:color="auto"/>
            <w:left w:val="none" w:sz="0" w:space="0" w:color="auto"/>
            <w:bottom w:val="none" w:sz="0" w:space="0" w:color="auto"/>
            <w:right w:val="none" w:sz="0" w:space="0" w:color="auto"/>
          </w:divBdr>
        </w:div>
        <w:div w:id="1937135110">
          <w:marLeft w:val="0"/>
          <w:marRight w:val="0"/>
          <w:marTop w:val="0"/>
          <w:marBottom w:val="0"/>
          <w:divBdr>
            <w:top w:val="none" w:sz="0" w:space="0" w:color="auto"/>
            <w:left w:val="none" w:sz="0" w:space="0" w:color="auto"/>
            <w:bottom w:val="none" w:sz="0" w:space="0" w:color="auto"/>
            <w:right w:val="none" w:sz="0" w:space="0" w:color="auto"/>
          </w:divBdr>
        </w:div>
        <w:div w:id="1214851595">
          <w:marLeft w:val="0"/>
          <w:marRight w:val="0"/>
          <w:marTop w:val="0"/>
          <w:marBottom w:val="0"/>
          <w:divBdr>
            <w:top w:val="none" w:sz="0" w:space="0" w:color="auto"/>
            <w:left w:val="none" w:sz="0" w:space="0" w:color="auto"/>
            <w:bottom w:val="none" w:sz="0" w:space="0" w:color="auto"/>
            <w:right w:val="none" w:sz="0" w:space="0" w:color="auto"/>
          </w:divBdr>
        </w:div>
        <w:div w:id="1938635909">
          <w:marLeft w:val="0"/>
          <w:marRight w:val="0"/>
          <w:marTop w:val="0"/>
          <w:marBottom w:val="0"/>
          <w:divBdr>
            <w:top w:val="none" w:sz="0" w:space="0" w:color="auto"/>
            <w:left w:val="none" w:sz="0" w:space="0" w:color="auto"/>
            <w:bottom w:val="none" w:sz="0" w:space="0" w:color="auto"/>
            <w:right w:val="none" w:sz="0" w:space="0" w:color="auto"/>
          </w:divBdr>
        </w:div>
        <w:div w:id="1310399895">
          <w:marLeft w:val="0"/>
          <w:marRight w:val="0"/>
          <w:marTop w:val="0"/>
          <w:marBottom w:val="0"/>
          <w:divBdr>
            <w:top w:val="none" w:sz="0" w:space="0" w:color="auto"/>
            <w:left w:val="none" w:sz="0" w:space="0" w:color="auto"/>
            <w:bottom w:val="none" w:sz="0" w:space="0" w:color="auto"/>
            <w:right w:val="none" w:sz="0" w:space="0" w:color="auto"/>
          </w:divBdr>
        </w:div>
        <w:div w:id="683438466">
          <w:marLeft w:val="0"/>
          <w:marRight w:val="0"/>
          <w:marTop w:val="0"/>
          <w:marBottom w:val="0"/>
          <w:divBdr>
            <w:top w:val="none" w:sz="0" w:space="0" w:color="auto"/>
            <w:left w:val="none" w:sz="0" w:space="0" w:color="auto"/>
            <w:bottom w:val="none" w:sz="0" w:space="0" w:color="auto"/>
            <w:right w:val="none" w:sz="0" w:space="0" w:color="auto"/>
          </w:divBdr>
        </w:div>
        <w:div w:id="723220474">
          <w:marLeft w:val="0"/>
          <w:marRight w:val="0"/>
          <w:marTop w:val="0"/>
          <w:marBottom w:val="0"/>
          <w:divBdr>
            <w:top w:val="none" w:sz="0" w:space="0" w:color="auto"/>
            <w:left w:val="none" w:sz="0" w:space="0" w:color="auto"/>
            <w:bottom w:val="none" w:sz="0" w:space="0" w:color="auto"/>
            <w:right w:val="none" w:sz="0" w:space="0" w:color="auto"/>
          </w:divBdr>
        </w:div>
        <w:div w:id="1588071550">
          <w:marLeft w:val="0"/>
          <w:marRight w:val="0"/>
          <w:marTop w:val="0"/>
          <w:marBottom w:val="0"/>
          <w:divBdr>
            <w:top w:val="none" w:sz="0" w:space="0" w:color="auto"/>
            <w:left w:val="none" w:sz="0" w:space="0" w:color="auto"/>
            <w:bottom w:val="none" w:sz="0" w:space="0" w:color="auto"/>
            <w:right w:val="none" w:sz="0" w:space="0" w:color="auto"/>
          </w:divBdr>
        </w:div>
        <w:div w:id="1434589532">
          <w:marLeft w:val="0"/>
          <w:marRight w:val="0"/>
          <w:marTop w:val="0"/>
          <w:marBottom w:val="0"/>
          <w:divBdr>
            <w:top w:val="none" w:sz="0" w:space="0" w:color="auto"/>
            <w:left w:val="none" w:sz="0" w:space="0" w:color="auto"/>
            <w:bottom w:val="none" w:sz="0" w:space="0" w:color="auto"/>
            <w:right w:val="none" w:sz="0" w:space="0" w:color="auto"/>
          </w:divBdr>
        </w:div>
        <w:div w:id="2085839118">
          <w:marLeft w:val="0"/>
          <w:marRight w:val="0"/>
          <w:marTop w:val="0"/>
          <w:marBottom w:val="0"/>
          <w:divBdr>
            <w:top w:val="none" w:sz="0" w:space="0" w:color="auto"/>
            <w:left w:val="none" w:sz="0" w:space="0" w:color="auto"/>
            <w:bottom w:val="none" w:sz="0" w:space="0" w:color="auto"/>
            <w:right w:val="none" w:sz="0" w:space="0" w:color="auto"/>
          </w:divBdr>
        </w:div>
        <w:div w:id="193807653">
          <w:marLeft w:val="0"/>
          <w:marRight w:val="0"/>
          <w:marTop w:val="0"/>
          <w:marBottom w:val="0"/>
          <w:divBdr>
            <w:top w:val="none" w:sz="0" w:space="0" w:color="auto"/>
            <w:left w:val="none" w:sz="0" w:space="0" w:color="auto"/>
            <w:bottom w:val="none" w:sz="0" w:space="0" w:color="auto"/>
            <w:right w:val="none" w:sz="0" w:space="0" w:color="auto"/>
          </w:divBdr>
        </w:div>
        <w:div w:id="923565062">
          <w:marLeft w:val="0"/>
          <w:marRight w:val="0"/>
          <w:marTop w:val="0"/>
          <w:marBottom w:val="0"/>
          <w:divBdr>
            <w:top w:val="none" w:sz="0" w:space="0" w:color="auto"/>
            <w:left w:val="none" w:sz="0" w:space="0" w:color="auto"/>
            <w:bottom w:val="none" w:sz="0" w:space="0" w:color="auto"/>
            <w:right w:val="none" w:sz="0" w:space="0" w:color="auto"/>
          </w:divBdr>
        </w:div>
        <w:div w:id="205220000">
          <w:marLeft w:val="0"/>
          <w:marRight w:val="0"/>
          <w:marTop w:val="0"/>
          <w:marBottom w:val="0"/>
          <w:divBdr>
            <w:top w:val="none" w:sz="0" w:space="0" w:color="auto"/>
            <w:left w:val="none" w:sz="0" w:space="0" w:color="auto"/>
            <w:bottom w:val="none" w:sz="0" w:space="0" w:color="auto"/>
            <w:right w:val="none" w:sz="0" w:space="0" w:color="auto"/>
          </w:divBdr>
        </w:div>
        <w:div w:id="2072733411">
          <w:marLeft w:val="0"/>
          <w:marRight w:val="0"/>
          <w:marTop w:val="0"/>
          <w:marBottom w:val="0"/>
          <w:divBdr>
            <w:top w:val="none" w:sz="0" w:space="0" w:color="auto"/>
            <w:left w:val="none" w:sz="0" w:space="0" w:color="auto"/>
            <w:bottom w:val="none" w:sz="0" w:space="0" w:color="auto"/>
            <w:right w:val="none" w:sz="0" w:space="0" w:color="auto"/>
          </w:divBdr>
        </w:div>
        <w:div w:id="825165301">
          <w:marLeft w:val="0"/>
          <w:marRight w:val="0"/>
          <w:marTop w:val="0"/>
          <w:marBottom w:val="0"/>
          <w:divBdr>
            <w:top w:val="none" w:sz="0" w:space="0" w:color="auto"/>
            <w:left w:val="none" w:sz="0" w:space="0" w:color="auto"/>
            <w:bottom w:val="none" w:sz="0" w:space="0" w:color="auto"/>
            <w:right w:val="none" w:sz="0" w:space="0" w:color="auto"/>
          </w:divBdr>
        </w:div>
        <w:div w:id="141508294">
          <w:marLeft w:val="0"/>
          <w:marRight w:val="0"/>
          <w:marTop w:val="0"/>
          <w:marBottom w:val="0"/>
          <w:divBdr>
            <w:top w:val="none" w:sz="0" w:space="0" w:color="auto"/>
            <w:left w:val="none" w:sz="0" w:space="0" w:color="auto"/>
            <w:bottom w:val="none" w:sz="0" w:space="0" w:color="auto"/>
            <w:right w:val="none" w:sz="0" w:space="0" w:color="auto"/>
          </w:divBdr>
        </w:div>
        <w:div w:id="1373967983">
          <w:marLeft w:val="0"/>
          <w:marRight w:val="0"/>
          <w:marTop w:val="0"/>
          <w:marBottom w:val="0"/>
          <w:divBdr>
            <w:top w:val="none" w:sz="0" w:space="0" w:color="auto"/>
            <w:left w:val="none" w:sz="0" w:space="0" w:color="auto"/>
            <w:bottom w:val="none" w:sz="0" w:space="0" w:color="auto"/>
            <w:right w:val="none" w:sz="0" w:space="0" w:color="auto"/>
          </w:divBdr>
        </w:div>
        <w:div w:id="550651191">
          <w:marLeft w:val="0"/>
          <w:marRight w:val="0"/>
          <w:marTop w:val="0"/>
          <w:marBottom w:val="0"/>
          <w:divBdr>
            <w:top w:val="none" w:sz="0" w:space="0" w:color="auto"/>
            <w:left w:val="none" w:sz="0" w:space="0" w:color="auto"/>
            <w:bottom w:val="none" w:sz="0" w:space="0" w:color="auto"/>
            <w:right w:val="none" w:sz="0" w:space="0" w:color="auto"/>
          </w:divBdr>
        </w:div>
        <w:div w:id="1537427067">
          <w:marLeft w:val="0"/>
          <w:marRight w:val="0"/>
          <w:marTop w:val="0"/>
          <w:marBottom w:val="0"/>
          <w:divBdr>
            <w:top w:val="none" w:sz="0" w:space="0" w:color="auto"/>
            <w:left w:val="none" w:sz="0" w:space="0" w:color="auto"/>
            <w:bottom w:val="none" w:sz="0" w:space="0" w:color="auto"/>
            <w:right w:val="none" w:sz="0" w:space="0" w:color="auto"/>
          </w:divBdr>
        </w:div>
        <w:div w:id="2028943062">
          <w:marLeft w:val="0"/>
          <w:marRight w:val="0"/>
          <w:marTop w:val="0"/>
          <w:marBottom w:val="0"/>
          <w:divBdr>
            <w:top w:val="none" w:sz="0" w:space="0" w:color="auto"/>
            <w:left w:val="none" w:sz="0" w:space="0" w:color="auto"/>
            <w:bottom w:val="none" w:sz="0" w:space="0" w:color="auto"/>
            <w:right w:val="none" w:sz="0" w:space="0" w:color="auto"/>
          </w:divBdr>
        </w:div>
        <w:div w:id="894122676">
          <w:marLeft w:val="0"/>
          <w:marRight w:val="0"/>
          <w:marTop w:val="0"/>
          <w:marBottom w:val="0"/>
          <w:divBdr>
            <w:top w:val="none" w:sz="0" w:space="0" w:color="auto"/>
            <w:left w:val="none" w:sz="0" w:space="0" w:color="auto"/>
            <w:bottom w:val="none" w:sz="0" w:space="0" w:color="auto"/>
            <w:right w:val="none" w:sz="0" w:space="0" w:color="auto"/>
          </w:divBdr>
        </w:div>
        <w:div w:id="315500229">
          <w:marLeft w:val="0"/>
          <w:marRight w:val="0"/>
          <w:marTop w:val="0"/>
          <w:marBottom w:val="0"/>
          <w:divBdr>
            <w:top w:val="none" w:sz="0" w:space="0" w:color="auto"/>
            <w:left w:val="none" w:sz="0" w:space="0" w:color="auto"/>
            <w:bottom w:val="none" w:sz="0" w:space="0" w:color="auto"/>
            <w:right w:val="none" w:sz="0" w:space="0" w:color="auto"/>
          </w:divBdr>
        </w:div>
        <w:div w:id="1773358934">
          <w:marLeft w:val="0"/>
          <w:marRight w:val="0"/>
          <w:marTop w:val="0"/>
          <w:marBottom w:val="0"/>
          <w:divBdr>
            <w:top w:val="none" w:sz="0" w:space="0" w:color="auto"/>
            <w:left w:val="none" w:sz="0" w:space="0" w:color="auto"/>
            <w:bottom w:val="none" w:sz="0" w:space="0" w:color="auto"/>
            <w:right w:val="none" w:sz="0" w:space="0" w:color="auto"/>
          </w:divBdr>
        </w:div>
        <w:div w:id="781848911">
          <w:marLeft w:val="0"/>
          <w:marRight w:val="0"/>
          <w:marTop w:val="0"/>
          <w:marBottom w:val="0"/>
          <w:divBdr>
            <w:top w:val="none" w:sz="0" w:space="0" w:color="auto"/>
            <w:left w:val="none" w:sz="0" w:space="0" w:color="auto"/>
            <w:bottom w:val="none" w:sz="0" w:space="0" w:color="auto"/>
            <w:right w:val="none" w:sz="0" w:space="0" w:color="auto"/>
          </w:divBdr>
        </w:div>
        <w:div w:id="245581175">
          <w:marLeft w:val="0"/>
          <w:marRight w:val="0"/>
          <w:marTop w:val="0"/>
          <w:marBottom w:val="0"/>
          <w:divBdr>
            <w:top w:val="none" w:sz="0" w:space="0" w:color="auto"/>
            <w:left w:val="none" w:sz="0" w:space="0" w:color="auto"/>
            <w:bottom w:val="none" w:sz="0" w:space="0" w:color="auto"/>
            <w:right w:val="none" w:sz="0" w:space="0" w:color="auto"/>
          </w:divBdr>
        </w:div>
        <w:div w:id="72969848">
          <w:marLeft w:val="0"/>
          <w:marRight w:val="0"/>
          <w:marTop w:val="0"/>
          <w:marBottom w:val="0"/>
          <w:divBdr>
            <w:top w:val="none" w:sz="0" w:space="0" w:color="auto"/>
            <w:left w:val="none" w:sz="0" w:space="0" w:color="auto"/>
            <w:bottom w:val="none" w:sz="0" w:space="0" w:color="auto"/>
            <w:right w:val="none" w:sz="0" w:space="0" w:color="auto"/>
          </w:divBdr>
        </w:div>
        <w:div w:id="564609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705</Words>
  <Characters>3881</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Weekhout</dc:creator>
  <cp:keywords/>
  <dc:description/>
  <cp:lastModifiedBy>Bart Weekhout</cp:lastModifiedBy>
  <cp:revision>3</cp:revision>
  <dcterms:created xsi:type="dcterms:W3CDTF">2025-01-26T13:47:00Z</dcterms:created>
  <dcterms:modified xsi:type="dcterms:W3CDTF">2025-01-26T15:07:00Z</dcterms:modified>
</cp:coreProperties>
</file>